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2E7A" w:rsidRDefault="00B52E7A" w:rsidP="00B52E7A">
      <w:pPr>
        <w:pStyle w:val="a3"/>
        <w:topLinePunct/>
        <w:spacing w:before="0" w:beforeAutospacing="0" w:after="0" w:afterAutospacing="0" w:line="580" w:lineRule="exact"/>
        <w:rPr>
          <w:rFonts w:ascii="黑体" w:eastAsia="黑体" w:hAnsi="黑体" w:hint="eastAsia"/>
          <w:color w:val="000000"/>
          <w:kern w:val="2"/>
          <w:sz w:val="30"/>
          <w:szCs w:val="30"/>
        </w:rPr>
      </w:pPr>
      <w:r w:rsidRPr="00FE1D38">
        <w:rPr>
          <w:rFonts w:ascii="黑体" w:eastAsia="黑体" w:hAnsi="黑体"/>
          <w:color w:val="000000"/>
          <w:kern w:val="2"/>
          <w:sz w:val="30"/>
          <w:szCs w:val="30"/>
        </w:rPr>
        <w:t>附件</w:t>
      </w:r>
      <w:r w:rsidRPr="00FE1D38">
        <w:rPr>
          <w:rFonts w:ascii="黑体" w:eastAsia="黑体" w:hAnsi="黑体" w:hint="eastAsia"/>
          <w:color w:val="000000"/>
          <w:kern w:val="2"/>
          <w:sz w:val="30"/>
          <w:szCs w:val="30"/>
        </w:rPr>
        <w:t>1</w:t>
      </w:r>
    </w:p>
    <w:p w:rsidR="00B52E7A" w:rsidRPr="00FE1D38" w:rsidRDefault="00B52E7A" w:rsidP="00B52E7A">
      <w:pPr>
        <w:pStyle w:val="a3"/>
        <w:topLinePunct/>
        <w:spacing w:before="0" w:beforeAutospacing="0" w:after="0" w:afterAutospacing="0" w:line="580" w:lineRule="exact"/>
        <w:rPr>
          <w:rFonts w:ascii="黑体" w:eastAsia="黑体" w:hAnsi="黑体"/>
          <w:color w:val="000000"/>
          <w:kern w:val="2"/>
          <w:sz w:val="30"/>
          <w:szCs w:val="30"/>
        </w:rPr>
      </w:pPr>
    </w:p>
    <w:p w:rsidR="00B52E7A" w:rsidRPr="00FE1D38" w:rsidRDefault="00B52E7A" w:rsidP="00B52E7A">
      <w:pPr>
        <w:pStyle w:val="a3"/>
        <w:topLinePunct/>
        <w:spacing w:before="0" w:beforeAutospacing="0" w:after="0" w:afterAutospacing="0" w:line="580" w:lineRule="exact"/>
        <w:ind w:firstLine="450"/>
        <w:jc w:val="center"/>
        <w:rPr>
          <w:rFonts w:eastAsia="方正小标宋简体"/>
          <w:color w:val="000000"/>
          <w:sz w:val="44"/>
          <w:szCs w:val="44"/>
        </w:rPr>
      </w:pPr>
      <w:bookmarkStart w:id="0" w:name="_GoBack"/>
      <w:proofErr w:type="gramStart"/>
      <w:r w:rsidRPr="00FE1D38">
        <w:rPr>
          <w:rFonts w:eastAsia="方正小标宋简体" w:hint="eastAsia"/>
          <w:color w:val="000000"/>
          <w:sz w:val="44"/>
          <w:szCs w:val="44"/>
        </w:rPr>
        <w:t>《</w:t>
      </w:r>
      <w:proofErr w:type="gramEnd"/>
      <w:r w:rsidRPr="00FE1D38">
        <w:rPr>
          <w:rFonts w:eastAsia="方正小标宋简体"/>
          <w:color w:val="000000"/>
          <w:sz w:val="44"/>
          <w:szCs w:val="44"/>
        </w:rPr>
        <w:t>内蒙古自治区深化公共资源交易平台</w:t>
      </w:r>
    </w:p>
    <w:p w:rsidR="00B52E7A" w:rsidRPr="00FE1D38" w:rsidRDefault="00B52E7A" w:rsidP="00B52E7A">
      <w:pPr>
        <w:pStyle w:val="a3"/>
        <w:topLinePunct/>
        <w:spacing w:before="0" w:beforeAutospacing="0" w:after="0" w:afterAutospacing="0" w:line="580" w:lineRule="exact"/>
        <w:ind w:firstLine="450"/>
        <w:jc w:val="center"/>
        <w:rPr>
          <w:rFonts w:eastAsia="方正小标宋简体" w:hint="eastAsia"/>
          <w:color w:val="000000"/>
          <w:sz w:val="44"/>
          <w:szCs w:val="44"/>
        </w:rPr>
      </w:pPr>
      <w:r w:rsidRPr="00FE1D38">
        <w:rPr>
          <w:rFonts w:eastAsia="方正小标宋简体" w:hint="eastAsia"/>
          <w:color w:val="000000"/>
          <w:sz w:val="44"/>
          <w:szCs w:val="44"/>
        </w:rPr>
        <w:t xml:space="preserve"> </w:t>
      </w:r>
      <w:r w:rsidRPr="00FE1D38">
        <w:rPr>
          <w:rFonts w:eastAsia="方正小标宋简体"/>
          <w:color w:val="000000"/>
          <w:sz w:val="44"/>
          <w:szCs w:val="44"/>
        </w:rPr>
        <w:t>整合共享实施方案</w:t>
      </w:r>
      <w:proofErr w:type="gramStart"/>
      <w:r w:rsidRPr="00FE1D38">
        <w:rPr>
          <w:rFonts w:eastAsia="方正小标宋简体" w:hint="eastAsia"/>
          <w:color w:val="000000"/>
          <w:sz w:val="44"/>
          <w:szCs w:val="44"/>
        </w:rPr>
        <w:t>》</w:t>
      </w:r>
      <w:proofErr w:type="gramEnd"/>
      <w:r w:rsidRPr="00FE1D38">
        <w:rPr>
          <w:rFonts w:eastAsia="方正小标宋简体" w:hint="eastAsia"/>
          <w:color w:val="000000"/>
          <w:sz w:val="44"/>
          <w:szCs w:val="44"/>
        </w:rPr>
        <w:t>工作</w:t>
      </w:r>
      <w:r w:rsidRPr="00FE1D38">
        <w:rPr>
          <w:rFonts w:eastAsia="方正小标宋简体"/>
          <w:color w:val="000000"/>
          <w:sz w:val="44"/>
          <w:szCs w:val="44"/>
        </w:rPr>
        <w:t>任务分解</w:t>
      </w:r>
    </w:p>
    <w:bookmarkEnd w:id="0"/>
    <w:p w:rsidR="00B52E7A" w:rsidRPr="00FE1D38" w:rsidRDefault="00B52E7A" w:rsidP="00B52E7A">
      <w:pPr>
        <w:pStyle w:val="a3"/>
        <w:topLinePunct/>
        <w:spacing w:before="0" w:beforeAutospacing="0" w:after="0" w:afterAutospacing="0" w:line="580" w:lineRule="exact"/>
        <w:ind w:firstLine="450"/>
        <w:jc w:val="center"/>
        <w:rPr>
          <w:rFonts w:eastAsia="方正小标宋简体"/>
          <w:color w:val="000000"/>
          <w:kern w:val="2"/>
          <w:sz w:val="44"/>
          <w:szCs w:val="44"/>
        </w:rPr>
      </w:pPr>
    </w:p>
    <w:p w:rsidR="00B52E7A" w:rsidRPr="00FE1D38" w:rsidRDefault="00B52E7A" w:rsidP="00B52E7A">
      <w:pPr>
        <w:pStyle w:val="a3"/>
        <w:topLinePunct/>
        <w:spacing w:before="0" w:beforeAutospacing="0" w:after="0" w:afterAutospacing="0" w:line="580" w:lineRule="exact"/>
        <w:jc w:val="both"/>
        <w:rPr>
          <w:rStyle w:val="a4"/>
          <w:rFonts w:eastAsia="黑体"/>
          <w:b w:val="0"/>
          <w:bCs/>
          <w:color w:val="000000"/>
          <w:sz w:val="32"/>
          <w:szCs w:val="32"/>
        </w:rPr>
      </w:pPr>
      <w:r w:rsidRPr="00FE1D38">
        <w:rPr>
          <w:rStyle w:val="a4"/>
          <w:rFonts w:eastAsia="黑体"/>
          <w:b w:val="0"/>
          <w:bCs/>
          <w:color w:val="000000"/>
          <w:sz w:val="32"/>
          <w:szCs w:val="32"/>
        </w:rPr>
        <w:t xml:space="preserve">　　一、理顺公共资源交易工作机制</w:t>
      </w:r>
    </w:p>
    <w:p w:rsidR="00B52E7A" w:rsidRPr="00FE1D38" w:rsidRDefault="00B52E7A" w:rsidP="00B52E7A">
      <w:pPr>
        <w:pStyle w:val="a3"/>
        <w:topLinePunct/>
        <w:spacing w:before="0" w:beforeAutospacing="0" w:after="0" w:afterAutospacing="0" w:line="580" w:lineRule="exact"/>
        <w:ind w:firstLineChars="200" w:firstLine="640"/>
        <w:jc w:val="both"/>
        <w:rPr>
          <w:rFonts w:ascii="方正楷体_GBK" w:eastAsia="方正楷体_GBK" w:hint="eastAsia"/>
          <w:color w:val="000000"/>
          <w:sz w:val="32"/>
          <w:szCs w:val="32"/>
        </w:rPr>
      </w:pPr>
      <w:r w:rsidRPr="00FE1D38">
        <w:rPr>
          <w:rFonts w:ascii="方正仿宋简体" w:eastAsia="方正仿宋简体" w:hAnsi="方正仿宋简体" w:cs="方正仿宋简体"/>
          <w:color w:val="000000"/>
          <w:sz w:val="32"/>
          <w:szCs w:val="32"/>
          <w:lang w:bidi="mn-Mong-CN"/>
        </w:rPr>
        <w:t>（一）调整充实自治区公共资源交易管理工作联席会议成员单位，制定工作规则，细化职责分工。</w:t>
      </w:r>
      <w:r w:rsidRPr="00FE1D38">
        <w:rPr>
          <w:rFonts w:ascii="方正楷体_GBK" w:eastAsia="方正楷体_GBK" w:hint="eastAsia"/>
          <w:color w:val="000000"/>
          <w:sz w:val="32"/>
          <w:szCs w:val="32"/>
        </w:rPr>
        <w:t>（自治区人民政府办公厅牵头，自治区党委编办、发展改革委、工业和信息化厅、司法厅、财政厅、人力资源社会保障厅、自然资源厅、生态环境厅、住房城乡建设厅、交通运输厅、水利厅、农牧厅、商务厅、卫生健康委、国资委、市场监管局、能源局、林草局、</w:t>
      </w:r>
      <w:proofErr w:type="gramStart"/>
      <w:r w:rsidRPr="00FE1D38">
        <w:rPr>
          <w:rFonts w:ascii="方正楷体_GBK" w:eastAsia="方正楷体_GBK" w:hint="eastAsia"/>
          <w:color w:val="000000"/>
          <w:sz w:val="32"/>
          <w:szCs w:val="32"/>
        </w:rPr>
        <w:t>医</w:t>
      </w:r>
      <w:proofErr w:type="gramEnd"/>
      <w:r w:rsidRPr="00FE1D38">
        <w:rPr>
          <w:rFonts w:ascii="方正楷体_GBK" w:eastAsia="方正楷体_GBK" w:hint="eastAsia"/>
          <w:color w:val="000000"/>
          <w:sz w:val="32"/>
          <w:szCs w:val="32"/>
        </w:rPr>
        <w:t>保局、政务服务局、公共资源交易管理服务中心配合，2019年12月底完成）</w:t>
      </w:r>
    </w:p>
    <w:p w:rsidR="00B52E7A" w:rsidRPr="00FE1D38" w:rsidRDefault="00B52E7A" w:rsidP="00B52E7A">
      <w:pPr>
        <w:pStyle w:val="a3"/>
        <w:topLinePunct/>
        <w:spacing w:before="0" w:beforeAutospacing="0" w:after="0" w:afterAutospacing="0" w:line="580" w:lineRule="exact"/>
        <w:ind w:firstLineChars="200" w:firstLine="640"/>
        <w:jc w:val="both"/>
        <w:rPr>
          <w:rFonts w:eastAsia="仿宋"/>
          <w:color w:val="000000"/>
          <w:sz w:val="32"/>
          <w:szCs w:val="32"/>
        </w:rPr>
      </w:pPr>
      <w:r w:rsidRPr="00FE1D38">
        <w:rPr>
          <w:rFonts w:eastAsia="方正仿宋简体"/>
          <w:color w:val="000000"/>
          <w:sz w:val="32"/>
          <w:szCs w:val="32"/>
        </w:rPr>
        <w:t>（二）各地区</w:t>
      </w:r>
      <w:r w:rsidRPr="00FE1D38">
        <w:rPr>
          <w:rFonts w:eastAsia="仿宋"/>
          <w:color w:val="000000"/>
          <w:sz w:val="32"/>
          <w:szCs w:val="32"/>
        </w:rPr>
        <w:t>要建立健全公共资源交易工作联席会议机制。</w:t>
      </w:r>
      <w:r w:rsidRPr="00FE1D38">
        <w:rPr>
          <w:rFonts w:ascii="方正楷体_GBK" w:eastAsia="方正楷体_GBK"/>
          <w:color w:val="000000"/>
          <w:sz w:val="32"/>
          <w:szCs w:val="32"/>
        </w:rPr>
        <w:t>（各盟行政公署、市人民政府负责，2019年12月底</w:t>
      </w:r>
      <w:r w:rsidRPr="00FE1D38">
        <w:rPr>
          <w:rFonts w:ascii="方正楷体_GBK" w:eastAsia="方正楷体_GBK" w:hint="eastAsia"/>
          <w:color w:val="000000"/>
          <w:sz w:val="32"/>
          <w:szCs w:val="32"/>
        </w:rPr>
        <w:t>完成</w:t>
      </w:r>
      <w:r w:rsidRPr="00FE1D38">
        <w:rPr>
          <w:rFonts w:ascii="方正楷体_GBK" w:eastAsia="方正楷体_GBK"/>
          <w:color w:val="000000"/>
          <w:sz w:val="32"/>
          <w:szCs w:val="32"/>
        </w:rPr>
        <w:t>）</w:t>
      </w:r>
    </w:p>
    <w:p w:rsidR="00B52E7A" w:rsidRPr="00FE1D38" w:rsidRDefault="00B52E7A" w:rsidP="00B52E7A">
      <w:pPr>
        <w:pStyle w:val="a3"/>
        <w:topLinePunct/>
        <w:spacing w:before="0" w:beforeAutospacing="0" w:after="0" w:afterAutospacing="0" w:line="580" w:lineRule="exact"/>
        <w:ind w:firstLineChars="200" w:firstLine="640"/>
        <w:jc w:val="both"/>
        <w:rPr>
          <w:rFonts w:eastAsia="仿宋"/>
          <w:color w:val="000000"/>
          <w:sz w:val="32"/>
          <w:szCs w:val="32"/>
        </w:rPr>
      </w:pPr>
      <w:r w:rsidRPr="00FE1D38">
        <w:rPr>
          <w:rFonts w:eastAsia="方正仿宋简体"/>
          <w:color w:val="000000"/>
          <w:sz w:val="32"/>
          <w:szCs w:val="32"/>
        </w:rPr>
        <w:t>（三）形成公共资源交易各部门、各单位的</w:t>
      </w:r>
      <w:r w:rsidRPr="00FE1D38">
        <w:rPr>
          <w:rFonts w:eastAsia="仿宋"/>
          <w:color w:val="000000"/>
          <w:sz w:val="32"/>
          <w:szCs w:val="32"/>
        </w:rPr>
        <w:t>监管权责清单及管理、服务职责清单。</w:t>
      </w:r>
      <w:r w:rsidRPr="00FE1D38">
        <w:rPr>
          <w:rFonts w:ascii="方正楷体_GBK" w:eastAsia="方正楷体_GBK"/>
          <w:color w:val="000000"/>
          <w:sz w:val="32"/>
          <w:szCs w:val="32"/>
        </w:rPr>
        <w:t>（自治区公共资源交易管理服务中心</w:t>
      </w:r>
      <w:r w:rsidRPr="00FE1D38">
        <w:rPr>
          <w:rFonts w:ascii="方正楷体_GBK" w:eastAsia="方正楷体_GBK" w:hint="eastAsia"/>
          <w:color w:val="000000"/>
          <w:sz w:val="32"/>
          <w:szCs w:val="32"/>
        </w:rPr>
        <w:t>牵头，</w:t>
      </w:r>
      <w:r w:rsidRPr="00FE1D38">
        <w:rPr>
          <w:rFonts w:ascii="方正楷体_GBK" w:eastAsia="方正楷体_GBK"/>
          <w:color w:val="000000"/>
          <w:sz w:val="32"/>
          <w:szCs w:val="32"/>
        </w:rPr>
        <w:t>自治区公共资源交易管理工作联席会议</w:t>
      </w:r>
      <w:r w:rsidRPr="00FE1D38">
        <w:rPr>
          <w:rFonts w:ascii="方正楷体_GBK" w:eastAsia="方正楷体_GBK" w:hint="eastAsia"/>
          <w:color w:val="000000"/>
          <w:sz w:val="32"/>
          <w:szCs w:val="32"/>
        </w:rPr>
        <w:t>各</w:t>
      </w:r>
      <w:r w:rsidRPr="00FE1D38">
        <w:rPr>
          <w:rFonts w:ascii="方正楷体_GBK" w:eastAsia="方正楷体_GBK"/>
          <w:color w:val="000000"/>
          <w:sz w:val="32"/>
          <w:szCs w:val="32"/>
        </w:rPr>
        <w:t>成员单位</w:t>
      </w:r>
      <w:r w:rsidRPr="00FE1D38">
        <w:rPr>
          <w:rFonts w:ascii="方正楷体_GBK" w:eastAsia="方正楷体_GBK" w:hint="eastAsia"/>
          <w:color w:val="000000"/>
          <w:sz w:val="32"/>
          <w:szCs w:val="32"/>
        </w:rPr>
        <w:t>配合</w:t>
      </w:r>
      <w:r w:rsidRPr="00FE1D38">
        <w:rPr>
          <w:rFonts w:ascii="方正楷体_GBK" w:eastAsia="方正楷体_GBK"/>
          <w:color w:val="000000"/>
          <w:sz w:val="32"/>
          <w:szCs w:val="32"/>
        </w:rPr>
        <w:t>，2020年6月底</w:t>
      </w:r>
      <w:r w:rsidRPr="00FE1D38">
        <w:rPr>
          <w:rFonts w:ascii="方正楷体_GBK" w:eastAsia="方正楷体_GBK" w:hint="eastAsia"/>
          <w:color w:val="000000"/>
          <w:sz w:val="32"/>
          <w:szCs w:val="32"/>
        </w:rPr>
        <w:t>完成</w:t>
      </w:r>
      <w:r w:rsidRPr="00FE1D38">
        <w:rPr>
          <w:rFonts w:ascii="方正楷体_GBK" w:eastAsia="方正楷体_GBK"/>
          <w:color w:val="000000"/>
          <w:sz w:val="32"/>
          <w:szCs w:val="32"/>
        </w:rPr>
        <w:t>）</w:t>
      </w:r>
    </w:p>
    <w:p w:rsidR="00B52E7A" w:rsidRPr="00FE1D38" w:rsidRDefault="00B52E7A" w:rsidP="00B52E7A">
      <w:pPr>
        <w:pStyle w:val="a3"/>
        <w:topLinePunct/>
        <w:spacing w:before="0" w:beforeAutospacing="0" w:after="0" w:afterAutospacing="0" w:line="580" w:lineRule="exact"/>
        <w:ind w:firstLineChars="200" w:firstLine="640"/>
        <w:jc w:val="both"/>
        <w:rPr>
          <w:rFonts w:ascii="方正楷体_GBK" w:eastAsia="方正楷体_GBK"/>
          <w:color w:val="000000"/>
          <w:sz w:val="32"/>
          <w:szCs w:val="32"/>
        </w:rPr>
      </w:pPr>
      <w:r w:rsidRPr="00FE1D38">
        <w:rPr>
          <w:rFonts w:eastAsia="方正仿宋简体"/>
          <w:color w:val="000000"/>
          <w:sz w:val="32"/>
          <w:szCs w:val="32"/>
        </w:rPr>
        <w:t>（四）统筹全区</w:t>
      </w:r>
      <w:r w:rsidRPr="00FE1D38">
        <w:rPr>
          <w:rFonts w:eastAsia="仿宋"/>
          <w:color w:val="000000"/>
          <w:sz w:val="32"/>
          <w:szCs w:val="32"/>
        </w:rPr>
        <w:t>公共资源交易信息化规划、建设和管理。</w:t>
      </w:r>
      <w:r w:rsidRPr="00FE1D38">
        <w:rPr>
          <w:rFonts w:ascii="方正楷体_GBK" w:eastAsia="方正楷体_GBK"/>
          <w:color w:val="000000"/>
          <w:sz w:val="32"/>
          <w:szCs w:val="32"/>
        </w:rPr>
        <w:t>（自治区公共资源交易管理服务中心</w:t>
      </w:r>
      <w:r w:rsidRPr="00FE1D38">
        <w:rPr>
          <w:rFonts w:ascii="方正楷体_GBK" w:eastAsia="方正楷体_GBK" w:hint="eastAsia"/>
          <w:color w:val="000000"/>
          <w:sz w:val="32"/>
          <w:szCs w:val="32"/>
        </w:rPr>
        <w:t>牵头，</w:t>
      </w:r>
      <w:r w:rsidRPr="00FE1D38">
        <w:rPr>
          <w:rFonts w:ascii="方正楷体_GBK" w:eastAsia="方正楷体_GBK"/>
          <w:color w:val="000000"/>
          <w:sz w:val="32"/>
          <w:szCs w:val="32"/>
        </w:rPr>
        <w:t>自治区公共资源交易管理工作联席会议</w:t>
      </w:r>
      <w:r w:rsidRPr="00FE1D38">
        <w:rPr>
          <w:rFonts w:ascii="方正楷体_GBK" w:eastAsia="方正楷体_GBK" w:hint="eastAsia"/>
          <w:color w:val="000000"/>
          <w:sz w:val="32"/>
          <w:szCs w:val="32"/>
        </w:rPr>
        <w:t>各</w:t>
      </w:r>
      <w:r w:rsidRPr="00FE1D38">
        <w:rPr>
          <w:rFonts w:ascii="方正楷体_GBK" w:eastAsia="方正楷体_GBK"/>
          <w:color w:val="000000"/>
          <w:sz w:val="32"/>
          <w:szCs w:val="32"/>
        </w:rPr>
        <w:t>成员单位</w:t>
      </w:r>
      <w:r w:rsidRPr="00FE1D38">
        <w:rPr>
          <w:rFonts w:ascii="方正楷体_GBK" w:eastAsia="方正楷体_GBK" w:hint="eastAsia"/>
          <w:color w:val="000000"/>
          <w:sz w:val="32"/>
          <w:szCs w:val="32"/>
        </w:rPr>
        <w:t>配合</w:t>
      </w:r>
      <w:r w:rsidRPr="00FE1D38">
        <w:rPr>
          <w:rFonts w:ascii="方正楷体_GBK" w:eastAsia="方正楷体_GBK"/>
          <w:color w:val="000000"/>
          <w:sz w:val="32"/>
          <w:szCs w:val="32"/>
        </w:rPr>
        <w:t>）</w:t>
      </w:r>
    </w:p>
    <w:p w:rsidR="00B52E7A" w:rsidRPr="00FE1D38" w:rsidRDefault="00B52E7A" w:rsidP="00B52E7A">
      <w:pPr>
        <w:pStyle w:val="a3"/>
        <w:topLinePunct/>
        <w:spacing w:before="0" w:beforeAutospacing="0" w:after="0" w:afterAutospacing="0" w:line="580" w:lineRule="exact"/>
        <w:ind w:firstLine="640"/>
        <w:jc w:val="both"/>
        <w:rPr>
          <w:rStyle w:val="a4"/>
          <w:rFonts w:eastAsia="黑体"/>
          <w:b w:val="0"/>
          <w:bCs/>
          <w:color w:val="000000"/>
          <w:sz w:val="32"/>
          <w:szCs w:val="32"/>
        </w:rPr>
      </w:pPr>
      <w:r w:rsidRPr="00FE1D38">
        <w:rPr>
          <w:rStyle w:val="a4"/>
          <w:rFonts w:eastAsia="黑体"/>
          <w:b w:val="0"/>
          <w:bCs/>
          <w:color w:val="000000"/>
          <w:sz w:val="32"/>
          <w:szCs w:val="32"/>
        </w:rPr>
        <w:lastRenderedPageBreak/>
        <w:t>二、完善公共资源交易市场化配置机制</w:t>
      </w:r>
    </w:p>
    <w:p w:rsidR="00B52E7A" w:rsidRPr="00FE1D38" w:rsidRDefault="00B52E7A" w:rsidP="00B52E7A">
      <w:pPr>
        <w:pStyle w:val="a3"/>
        <w:topLinePunct/>
        <w:spacing w:before="0" w:beforeAutospacing="0" w:after="0" w:afterAutospacing="0" w:line="580" w:lineRule="exact"/>
        <w:ind w:firstLineChars="200" w:firstLine="640"/>
        <w:jc w:val="both"/>
        <w:rPr>
          <w:rFonts w:ascii="方正楷体_GBK" w:eastAsia="方正楷体_GBK"/>
          <w:color w:val="000000"/>
          <w:sz w:val="32"/>
          <w:szCs w:val="32"/>
        </w:rPr>
      </w:pPr>
      <w:r w:rsidRPr="00FE1D38">
        <w:rPr>
          <w:rFonts w:eastAsia="仿宋"/>
          <w:color w:val="000000"/>
          <w:sz w:val="32"/>
          <w:szCs w:val="32"/>
        </w:rPr>
        <w:t>（五）将适合以市场化方式配置的自然资源、资产股权、环境权等公共资源纳入公共资源交易平台，</w:t>
      </w:r>
      <w:r w:rsidRPr="00FE1D38">
        <w:rPr>
          <w:rFonts w:eastAsia="仿宋" w:hint="eastAsia"/>
          <w:color w:val="000000"/>
          <w:sz w:val="32"/>
          <w:szCs w:val="32"/>
        </w:rPr>
        <w:t>推动</w:t>
      </w:r>
      <w:r w:rsidRPr="00FE1D38">
        <w:rPr>
          <w:rFonts w:eastAsia="仿宋"/>
          <w:color w:val="000000"/>
          <w:sz w:val="32"/>
          <w:szCs w:val="32"/>
        </w:rPr>
        <w:t>医疗药品、器械、耗材集中采购数据实现自治区药械集中采购平台与公共资源交易平台共享。</w:t>
      </w:r>
      <w:r w:rsidRPr="00FE1D38">
        <w:rPr>
          <w:rFonts w:ascii="方正楷体_GBK" w:eastAsia="方正楷体_GBK"/>
          <w:color w:val="000000"/>
          <w:sz w:val="32"/>
          <w:szCs w:val="32"/>
        </w:rPr>
        <w:t>（自治区自然资源厅、生态环境厅、水利厅、农牧厅、能源局、林草局、</w:t>
      </w:r>
      <w:proofErr w:type="gramStart"/>
      <w:r w:rsidRPr="00FE1D38">
        <w:rPr>
          <w:rFonts w:ascii="方正楷体_GBK" w:eastAsia="方正楷体_GBK" w:hint="eastAsia"/>
          <w:color w:val="000000"/>
          <w:sz w:val="32"/>
          <w:szCs w:val="32"/>
        </w:rPr>
        <w:t>医</w:t>
      </w:r>
      <w:proofErr w:type="gramEnd"/>
      <w:r w:rsidRPr="00FE1D38">
        <w:rPr>
          <w:rFonts w:ascii="方正楷体_GBK" w:eastAsia="方正楷体_GBK" w:hint="eastAsia"/>
          <w:color w:val="000000"/>
          <w:sz w:val="32"/>
          <w:szCs w:val="32"/>
        </w:rPr>
        <w:t>保</w:t>
      </w:r>
      <w:r w:rsidRPr="00FE1D38">
        <w:rPr>
          <w:rFonts w:ascii="方正楷体_GBK" w:eastAsia="方正楷体_GBK"/>
          <w:color w:val="000000"/>
          <w:sz w:val="32"/>
          <w:szCs w:val="32"/>
        </w:rPr>
        <w:t>局按职责分工负责，2020年12月底</w:t>
      </w:r>
      <w:r w:rsidRPr="00FE1D38">
        <w:rPr>
          <w:rFonts w:ascii="方正楷体_GBK" w:eastAsia="方正楷体_GBK" w:hint="eastAsia"/>
          <w:color w:val="000000"/>
          <w:sz w:val="32"/>
          <w:szCs w:val="32"/>
        </w:rPr>
        <w:t>完成</w:t>
      </w:r>
      <w:r w:rsidRPr="00FE1D38">
        <w:rPr>
          <w:rFonts w:ascii="方正楷体_GBK" w:eastAsia="方正楷体_GBK"/>
          <w:color w:val="000000"/>
          <w:sz w:val="32"/>
          <w:szCs w:val="32"/>
        </w:rPr>
        <w:t>）</w:t>
      </w:r>
    </w:p>
    <w:p w:rsidR="00B52E7A" w:rsidRPr="00FE1D38" w:rsidRDefault="00B52E7A" w:rsidP="00B52E7A">
      <w:pPr>
        <w:pStyle w:val="a3"/>
        <w:topLinePunct/>
        <w:spacing w:before="0" w:beforeAutospacing="0" w:after="0" w:afterAutospacing="0" w:line="580" w:lineRule="exact"/>
        <w:ind w:firstLineChars="200" w:firstLine="640"/>
        <w:jc w:val="both"/>
        <w:rPr>
          <w:rFonts w:ascii="方正楷体_GBK" w:eastAsia="方正楷体_GBK"/>
          <w:color w:val="000000"/>
          <w:sz w:val="32"/>
          <w:szCs w:val="32"/>
        </w:rPr>
      </w:pPr>
      <w:r w:rsidRPr="00FE1D38">
        <w:rPr>
          <w:rFonts w:eastAsia="仿宋"/>
          <w:color w:val="000000"/>
          <w:sz w:val="32"/>
          <w:szCs w:val="32"/>
        </w:rPr>
        <w:t>（六）修订《内蒙古自治区公共资源交易目录》</w:t>
      </w:r>
      <w:r w:rsidRPr="00FE1D38">
        <w:rPr>
          <w:rFonts w:eastAsia="仿宋" w:hint="eastAsia"/>
          <w:color w:val="000000"/>
          <w:sz w:val="32"/>
          <w:szCs w:val="32"/>
        </w:rPr>
        <w:t>。</w:t>
      </w:r>
      <w:r w:rsidRPr="00FE1D38">
        <w:rPr>
          <w:rFonts w:ascii="方正楷体_GBK" w:eastAsia="方正楷体_GBK"/>
          <w:color w:val="000000"/>
          <w:sz w:val="32"/>
          <w:szCs w:val="32"/>
        </w:rPr>
        <w:t>（自治区</w:t>
      </w:r>
      <w:r w:rsidRPr="00FE1D38">
        <w:rPr>
          <w:rFonts w:ascii="方正楷体_GBK" w:eastAsia="方正楷体_GBK" w:hint="eastAsia"/>
          <w:color w:val="000000"/>
          <w:sz w:val="32"/>
          <w:szCs w:val="32"/>
        </w:rPr>
        <w:t>人民</w:t>
      </w:r>
      <w:r w:rsidRPr="00FE1D38">
        <w:rPr>
          <w:rFonts w:ascii="方正楷体_GBK" w:eastAsia="方正楷体_GBK"/>
          <w:color w:val="000000"/>
          <w:sz w:val="32"/>
          <w:szCs w:val="32"/>
        </w:rPr>
        <w:t>政府办公厅</w:t>
      </w:r>
      <w:r w:rsidRPr="00FE1D38">
        <w:rPr>
          <w:rFonts w:ascii="方正楷体_GBK" w:eastAsia="方正楷体_GBK" w:hint="eastAsia"/>
          <w:color w:val="000000"/>
          <w:sz w:val="32"/>
          <w:szCs w:val="32"/>
        </w:rPr>
        <w:t>牵头</w:t>
      </w:r>
      <w:r w:rsidRPr="00FE1D38">
        <w:rPr>
          <w:rFonts w:ascii="方正楷体_GBK" w:eastAsia="方正楷体_GBK"/>
          <w:color w:val="000000"/>
          <w:sz w:val="32"/>
          <w:szCs w:val="32"/>
        </w:rPr>
        <w:t>，自治区公共资源交易管理工作联席会议</w:t>
      </w:r>
      <w:r w:rsidRPr="00FE1D38">
        <w:rPr>
          <w:rFonts w:ascii="方正楷体_GBK" w:eastAsia="方正楷体_GBK" w:hint="eastAsia"/>
          <w:color w:val="000000"/>
          <w:sz w:val="32"/>
          <w:szCs w:val="32"/>
        </w:rPr>
        <w:t>各</w:t>
      </w:r>
      <w:r w:rsidRPr="00FE1D38">
        <w:rPr>
          <w:rFonts w:ascii="方正楷体_GBK" w:eastAsia="方正楷体_GBK"/>
          <w:color w:val="000000"/>
          <w:sz w:val="32"/>
          <w:szCs w:val="32"/>
        </w:rPr>
        <w:t>成员单位</w:t>
      </w:r>
      <w:r w:rsidRPr="00FE1D38">
        <w:rPr>
          <w:rFonts w:ascii="方正楷体_GBK" w:eastAsia="方正楷体_GBK" w:hint="eastAsia"/>
          <w:color w:val="000000"/>
          <w:sz w:val="32"/>
          <w:szCs w:val="32"/>
        </w:rPr>
        <w:t>配合</w:t>
      </w:r>
      <w:r w:rsidRPr="00FE1D38">
        <w:rPr>
          <w:rFonts w:ascii="方正楷体_GBK" w:eastAsia="方正楷体_GBK"/>
          <w:color w:val="000000"/>
          <w:sz w:val="32"/>
          <w:szCs w:val="32"/>
        </w:rPr>
        <w:t>，2019年12月底</w:t>
      </w:r>
      <w:r w:rsidRPr="00FE1D38">
        <w:rPr>
          <w:rFonts w:ascii="方正楷体_GBK" w:eastAsia="方正楷体_GBK" w:hint="eastAsia"/>
          <w:color w:val="000000"/>
          <w:sz w:val="32"/>
          <w:szCs w:val="32"/>
        </w:rPr>
        <w:t>完成</w:t>
      </w:r>
      <w:r>
        <w:rPr>
          <w:rFonts w:ascii="方正楷体_GBK" w:eastAsia="方正楷体_GBK"/>
          <w:color w:val="000000"/>
          <w:sz w:val="32"/>
          <w:szCs w:val="32"/>
        </w:rPr>
        <w:t>）</w:t>
      </w:r>
    </w:p>
    <w:p w:rsidR="00B52E7A" w:rsidRPr="00FE1D38" w:rsidRDefault="00B52E7A" w:rsidP="00B52E7A">
      <w:pPr>
        <w:pStyle w:val="a3"/>
        <w:topLinePunct/>
        <w:spacing w:before="0" w:beforeAutospacing="0" w:after="0" w:afterAutospacing="0" w:line="580" w:lineRule="exact"/>
        <w:ind w:firstLineChars="200" w:firstLine="640"/>
        <w:jc w:val="both"/>
        <w:rPr>
          <w:rFonts w:ascii="方正楷体_GBK" w:eastAsia="方正楷体_GBK"/>
          <w:color w:val="000000"/>
          <w:sz w:val="32"/>
          <w:szCs w:val="32"/>
        </w:rPr>
      </w:pPr>
      <w:r w:rsidRPr="00FE1D38">
        <w:rPr>
          <w:rFonts w:eastAsia="仿宋"/>
          <w:color w:val="000000"/>
          <w:sz w:val="32"/>
          <w:szCs w:val="32"/>
        </w:rPr>
        <w:t>（七）</w:t>
      </w:r>
      <w:r>
        <w:rPr>
          <w:rFonts w:eastAsia="仿宋" w:hint="eastAsia"/>
          <w:color w:val="000000"/>
          <w:sz w:val="32"/>
          <w:szCs w:val="32"/>
        </w:rPr>
        <w:t xml:space="preserve"> </w:t>
      </w:r>
      <w:r>
        <w:rPr>
          <w:rFonts w:eastAsia="仿宋" w:hint="eastAsia"/>
          <w:color w:val="000000"/>
          <w:sz w:val="32"/>
          <w:szCs w:val="32"/>
        </w:rPr>
        <w:t>推动</w:t>
      </w:r>
      <w:r w:rsidRPr="00FE1D38">
        <w:rPr>
          <w:rFonts w:eastAsia="仿宋"/>
          <w:color w:val="000000"/>
          <w:sz w:val="32"/>
          <w:szCs w:val="32"/>
        </w:rPr>
        <w:t>落实本行业公共资源交易项目进平台交易。</w:t>
      </w:r>
      <w:r w:rsidRPr="00FE1D38">
        <w:rPr>
          <w:rFonts w:ascii="方正楷体_GBK" w:eastAsia="方正楷体_GBK"/>
          <w:color w:val="000000"/>
          <w:sz w:val="32"/>
          <w:szCs w:val="32"/>
        </w:rPr>
        <w:t>（自治区公共资源交易管理工作联席会议</w:t>
      </w:r>
      <w:r w:rsidRPr="00FE1D38">
        <w:rPr>
          <w:rFonts w:ascii="方正楷体_GBK" w:eastAsia="方正楷体_GBK" w:hint="eastAsia"/>
          <w:color w:val="000000"/>
          <w:sz w:val="32"/>
          <w:szCs w:val="32"/>
        </w:rPr>
        <w:t>各</w:t>
      </w:r>
      <w:r w:rsidRPr="00FE1D38">
        <w:rPr>
          <w:rFonts w:ascii="方正楷体_GBK" w:eastAsia="方正楷体_GBK"/>
          <w:color w:val="000000"/>
          <w:sz w:val="32"/>
          <w:szCs w:val="32"/>
        </w:rPr>
        <w:t>成员单位按职责分工负责，2020年12月底</w:t>
      </w:r>
      <w:r w:rsidRPr="00FE1D38">
        <w:rPr>
          <w:rFonts w:ascii="方正楷体_GBK" w:eastAsia="方正楷体_GBK" w:hint="eastAsia"/>
          <w:color w:val="000000"/>
          <w:sz w:val="32"/>
          <w:szCs w:val="32"/>
        </w:rPr>
        <w:t>完成</w:t>
      </w:r>
      <w:r w:rsidRPr="00FE1D38">
        <w:rPr>
          <w:rFonts w:ascii="方正楷体_GBK" w:eastAsia="方正楷体_GBK"/>
          <w:color w:val="000000"/>
          <w:sz w:val="32"/>
          <w:szCs w:val="32"/>
        </w:rPr>
        <w:t>）</w:t>
      </w:r>
    </w:p>
    <w:p w:rsidR="00B52E7A" w:rsidRPr="00FE1D38" w:rsidRDefault="00B52E7A" w:rsidP="00B52E7A">
      <w:pPr>
        <w:pStyle w:val="a3"/>
        <w:topLinePunct/>
        <w:spacing w:before="0" w:beforeAutospacing="0" w:after="0" w:afterAutospacing="0" w:line="580" w:lineRule="exact"/>
        <w:ind w:firstLineChars="200" w:firstLine="640"/>
        <w:jc w:val="both"/>
        <w:rPr>
          <w:rFonts w:ascii="方正楷体_GBK" w:eastAsia="方正楷体_GBK"/>
          <w:color w:val="000000"/>
          <w:sz w:val="32"/>
          <w:szCs w:val="32"/>
        </w:rPr>
      </w:pPr>
      <w:r w:rsidRPr="00FE1D38">
        <w:rPr>
          <w:rFonts w:eastAsia="仿宋_GB2312"/>
          <w:color w:val="000000"/>
          <w:sz w:val="32"/>
          <w:szCs w:val="32"/>
          <w:shd w:val="clear" w:color="auto" w:fill="FFFFFF"/>
        </w:rPr>
        <w:t>（八）大力推进市场化资源配置，对于全民所有自然资源，特许经营权，农村集体产权等资产股权和排污权、</w:t>
      </w:r>
      <w:proofErr w:type="gramStart"/>
      <w:r w:rsidRPr="00FE1D38">
        <w:rPr>
          <w:rFonts w:eastAsia="仿宋_GB2312"/>
          <w:color w:val="000000"/>
          <w:sz w:val="32"/>
          <w:szCs w:val="32"/>
          <w:shd w:val="clear" w:color="auto" w:fill="FFFFFF"/>
        </w:rPr>
        <w:t>碳排放权</w:t>
      </w:r>
      <w:proofErr w:type="gramEnd"/>
      <w:r w:rsidRPr="00FE1D38">
        <w:rPr>
          <w:rFonts w:eastAsia="仿宋_GB2312"/>
          <w:color w:val="000000"/>
          <w:sz w:val="32"/>
          <w:szCs w:val="32"/>
          <w:shd w:val="clear" w:color="auto" w:fill="FFFFFF"/>
        </w:rPr>
        <w:t>、</w:t>
      </w:r>
      <w:proofErr w:type="gramStart"/>
      <w:r w:rsidRPr="00FE1D38">
        <w:rPr>
          <w:rFonts w:eastAsia="仿宋_GB2312"/>
          <w:color w:val="000000"/>
          <w:sz w:val="32"/>
          <w:szCs w:val="32"/>
          <w:shd w:val="clear" w:color="auto" w:fill="FFFFFF"/>
        </w:rPr>
        <w:t>用能权等</w:t>
      </w:r>
      <w:proofErr w:type="gramEnd"/>
      <w:r w:rsidRPr="00FE1D38">
        <w:rPr>
          <w:rFonts w:eastAsia="仿宋_GB2312"/>
          <w:color w:val="000000"/>
          <w:sz w:val="32"/>
          <w:szCs w:val="32"/>
          <w:shd w:val="clear" w:color="auto" w:fill="FFFFFF"/>
        </w:rPr>
        <w:t>环境权，根据国家出让或转让规则健全相关制度，引入招标投标、拍卖、挂牌、竞价等竞争性方式，完善交易制度和价格形成机制。</w:t>
      </w:r>
      <w:r w:rsidRPr="00FE1D38">
        <w:rPr>
          <w:rFonts w:ascii="方正楷体_GBK" w:eastAsia="方正楷体_GBK"/>
          <w:color w:val="000000"/>
          <w:sz w:val="32"/>
          <w:szCs w:val="32"/>
        </w:rPr>
        <w:t>（自治区发展改革委、财政厅、自然资源厅、生态环境厅、住房城乡建设厅、交通运输厅、农牧厅、国资委、能源局按职责分工负责，2020年12月底</w:t>
      </w:r>
      <w:r w:rsidRPr="00FE1D38">
        <w:rPr>
          <w:rFonts w:ascii="方正楷体_GBK" w:eastAsia="方正楷体_GBK" w:hint="eastAsia"/>
          <w:color w:val="000000"/>
          <w:sz w:val="32"/>
          <w:szCs w:val="32"/>
        </w:rPr>
        <w:t>完成</w:t>
      </w:r>
      <w:r w:rsidRPr="00FE1D38">
        <w:rPr>
          <w:rFonts w:ascii="方正楷体_GBK" w:eastAsia="方正楷体_GBK"/>
          <w:color w:val="000000"/>
          <w:sz w:val="32"/>
          <w:szCs w:val="32"/>
        </w:rPr>
        <w:t>）</w:t>
      </w:r>
    </w:p>
    <w:p w:rsidR="00B52E7A" w:rsidRPr="00FE1D38" w:rsidRDefault="00B52E7A" w:rsidP="00B52E7A">
      <w:pPr>
        <w:pStyle w:val="a3"/>
        <w:topLinePunct/>
        <w:spacing w:before="0" w:beforeAutospacing="0" w:after="0" w:afterAutospacing="0" w:line="580" w:lineRule="exact"/>
        <w:ind w:firstLineChars="200" w:firstLine="640"/>
        <w:jc w:val="both"/>
        <w:rPr>
          <w:rFonts w:eastAsia="黑体"/>
          <w:color w:val="000000"/>
          <w:sz w:val="32"/>
          <w:szCs w:val="32"/>
        </w:rPr>
      </w:pPr>
      <w:r w:rsidRPr="00FE1D38">
        <w:rPr>
          <w:rFonts w:eastAsia="黑体"/>
          <w:color w:val="000000"/>
          <w:sz w:val="32"/>
          <w:szCs w:val="32"/>
        </w:rPr>
        <w:t>三、深化</w:t>
      </w:r>
      <w:r w:rsidRPr="00FE1D38">
        <w:rPr>
          <w:rStyle w:val="a4"/>
          <w:rFonts w:eastAsia="黑体"/>
          <w:b w:val="0"/>
          <w:color w:val="000000"/>
          <w:sz w:val="32"/>
          <w:szCs w:val="32"/>
        </w:rPr>
        <w:t>公共资源交易</w:t>
      </w:r>
      <w:r w:rsidRPr="00FE1D38">
        <w:rPr>
          <w:rFonts w:eastAsia="黑体"/>
          <w:color w:val="000000"/>
          <w:sz w:val="32"/>
          <w:szCs w:val="32"/>
        </w:rPr>
        <w:t>资源共享</w:t>
      </w:r>
    </w:p>
    <w:p w:rsidR="00B52E7A" w:rsidRPr="00FE1D38" w:rsidRDefault="00B52E7A" w:rsidP="00B52E7A">
      <w:pPr>
        <w:topLinePunct/>
        <w:spacing w:line="580" w:lineRule="exact"/>
        <w:ind w:firstLineChars="200" w:firstLine="640"/>
        <w:rPr>
          <w:rFonts w:ascii="方正楷体_GBK" w:eastAsia="方正楷体_GBK"/>
          <w:color w:val="000000"/>
          <w:kern w:val="0"/>
          <w:sz w:val="32"/>
          <w:szCs w:val="32"/>
        </w:rPr>
      </w:pPr>
      <w:r w:rsidRPr="00FE1D38">
        <w:rPr>
          <w:rFonts w:eastAsia="仿宋"/>
          <w:color w:val="000000"/>
          <w:sz w:val="32"/>
          <w:szCs w:val="32"/>
        </w:rPr>
        <w:t>（九）自治区公共资源交易平台与自治区政务服务平台</w:t>
      </w:r>
      <w:r>
        <w:rPr>
          <w:rFonts w:eastAsia="仿宋" w:hint="eastAsia"/>
          <w:color w:val="000000"/>
          <w:sz w:val="32"/>
          <w:szCs w:val="32"/>
        </w:rPr>
        <w:t>深度</w:t>
      </w:r>
      <w:r w:rsidRPr="00FE1D38">
        <w:rPr>
          <w:rFonts w:eastAsia="仿宋"/>
          <w:color w:val="000000"/>
          <w:sz w:val="32"/>
          <w:szCs w:val="32"/>
        </w:rPr>
        <w:t>融合对接。</w:t>
      </w:r>
      <w:r w:rsidRPr="00FE1D38">
        <w:rPr>
          <w:rFonts w:ascii="方正楷体_GBK" w:eastAsia="方正楷体_GBK"/>
          <w:color w:val="000000"/>
          <w:kern w:val="0"/>
          <w:sz w:val="32"/>
          <w:szCs w:val="32"/>
        </w:rPr>
        <w:t>（自治区政务服务局、公共资源交易管理服</w:t>
      </w:r>
      <w:r w:rsidRPr="00FE1D38">
        <w:rPr>
          <w:rFonts w:ascii="方正楷体_GBK" w:eastAsia="方正楷体_GBK"/>
          <w:color w:val="000000"/>
          <w:kern w:val="0"/>
          <w:sz w:val="32"/>
          <w:szCs w:val="32"/>
        </w:rPr>
        <w:lastRenderedPageBreak/>
        <w:t>务中心</w:t>
      </w:r>
      <w:r w:rsidRPr="00FE1D38">
        <w:rPr>
          <w:rFonts w:ascii="方正楷体_GBK" w:eastAsia="方正楷体_GBK"/>
          <w:color w:val="000000"/>
          <w:sz w:val="32"/>
          <w:szCs w:val="32"/>
        </w:rPr>
        <w:t>按职责分工负责</w:t>
      </w:r>
      <w:r w:rsidRPr="00FE1D38">
        <w:rPr>
          <w:rFonts w:ascii="方正楷体_GBK" w:eastAsia="方正楷体_GBK"/>
          <w:color w:val="000000"/>
          <w:kern w:val="0"/>
          <w:sz w:val="32"/>
          <w:szCs w:val="32"/>
        </w:rPr>
        <w:t>，2020年12月底</w:t>
      </w:r>
      <w:r w:rsidRPr="00FE1D38">
        <w:rPr>
          <w:rFonts w:ascii="方正楷体_GBK" w:eastAsia="方正楷体_GBK" w:hint="eastAsia"/>
          <w:color w:val="000000"/>
          <w:kern w:val="0"/>
          <w:sz w:val="32"/>
          <w:szCs w:val="32"/>
        </w:rPr>
        <w:t>完成</w:t>
      </w:r>
      <w:r w:rsidRPr="00FE1D38">
        <w:rPr>
          <w:rFonts w:ascii="方正楷体_GBK" w:eastAsia="方正楷体_GBK"/>
          <w:color w:val="000000"/>
          <w:kern w:val="0"/>
          <w:sz w:val="32"/>
          <w:szCs w:val="32"/>
        </w:rPr>
        <w:t>）</w:t>
      </w:r>
    </w:p>
    <w:p w:rsidR="00B52E7A" w:rsidRPr="00FE1D38" w:rsidRDefault="00B52E7A" w:rsidP="00B52E7A">
      <w:pPr>
        <w:topLinePunct/>
        <w:spacing w:line="580" w:lineRule="exact"/>
        <w:ind w:firstLineChars="200" w:firstLine="640"/>
        <w:rPr>
          <w:rFonts w:ascii="方正楷体_GBK" w:eastAsia="方正楷体_GBK"/>
          <w:color w:val="000000"/>
          <w:kern w:val="0"/>
          <w:sz w:val="32"/>
          <w:szCs w:val="32"/>
        </w:rPr>
      </w:pPr>
      <w:r w:rsidRPr="00FE1D38">
        <w:rPr>
          <w:rFonts w:eastAsia="仿宋"/>
          <w:color w:val="000000"/>
          <w:sz w:val="32"/>
          <w:szCs w:val="32"/>
        </w:rPr>
        <w:t>（十）</w:t>
      </w:r>
      <w:r w:rsidRPr="00FE1D38">
        <w:rPr>
          <w:rFonts w:eastAsia="仿宋"/>
          <w:color w:val="000000"/>
          <w:kern w:val="0"/>
          <w:sz w:val="32"/>
          <w:szCs w:val="32"/>
          <w:lang w:bidi="mn-Mong-CN"/>
        </w:rPr>
        <w:t>建设自治区公共资源交易主体信息库。</w:t>
      </w:r>
      <w:r w:rsidRPr="00FE1D38">
        <w:rPr>
          <w:rFonts w:ascii="方正楷体_GBK" w:eastAsia="方正楷体_GBK"/>
          <w:color w:val="000000"/>
          <w:kern w:val="0"/>
          <w:sz w:val="32"/>
          <w:szCs w:val="32"/>
        </w:rPr>
        <w:t>（自治区公共资源交易管理服务中心负责，2020年6月底</w:t>
      </w:r>
      <w:r w:rsidRPr="00FE1D38">
        <w:rPr>
          <w:rFonts w:ascii="方正楷体_GBK" w:eastAsia="方正楷体_GBK" w:hint="eastAsia"/>
          <w:color w:val="000000"/>
          <w:kern w:val="0"/>
          <w:sz w:val="32"/>
          <w:szCs w:val="32"/>
        </w:rPr>
        <w:t>完成</w:t>
      </w:r>
      <w:r w:rsidRPr="00FE1D38">
        <w:rPr>
          <w:rFonts w:ascii="方正楷体_GBK" w:eastAsia="方正楷体_GBK"/>
          <w:color w:val="000000"/>
          <w:kern w:val="0"/>
          <w:sz w:val="32"/>
          <w:szCs w:val="32"/>
        </w:rPr>
        <w:t>）</w:t>
      </w:r>
    </w:p>
    <w:p w:rsidR="00B52E7A" w:rsidRPr="00FE1D38" w:rsidRDefault="00B52E7A" w:rsidP="00B52E7A">
      <w:pPr>
        <w:topLinePunct/>
        <w:spacing w:line="580" w:lineRule="exact"/>
        <w:ind w:firstLineChars="200" w:firstLine="640"/>
        <w:rPr>
          <w:rFonts w:ascii="方正楷体_GBK" w:eastAsia="方正楷体_GBK"/>
          <w:color w:val="000000"/>
          <w:kern w:val="0"/>
          <w:sz w:val="32"/>
          <w:szCs w:val="32"/>
        </w:rPr>
      </w:pPr>
      <w:r w:rsidRPr="00FE1D38">
        <w:rPr>
          <w:rFonts w:eastAsia="仿宋"/>
          <w:color w:val="000000"/>
          <w:sz w:val="32"/>
          <w:szCs w:val="32"/>
        </w:rPr>
        <w:t>（十一）促进跨部门、跨行业</w:t>
      </w:r>
      <w:r w:rsidRPr="00FE1D38">
        <w:rPr>
          <w:rFonts w:eastAsia="仿宋"/>
          <w:color w:val="000000"/>
          <w:sz w:val="32"/>
          <w:szCs w:val="32"/>
        </w:rPr>
        <w:t>CA</w:t>
      </w:r>
      <w:r w:rsidRPr="00FE1D38">
        <w:rPr>
          <w:rFonts w:eastAsia="仿宋"/>
          <w:color w:val="000000"/>
          <w:sz w:val="32"/>
          <w:szCs w:val="32"/>
        </w:rPr>
        <w:t>互认，配合实现全国互认。</w:t>
      </w:r>
      <w:r w:rsidRPr="00FE1D38">
        <w:rPr>
          <w:rFonts w:eastAsia="方正仿宋简体"/>
          <w:color w:val="000000"/>
          <w:kern w:val="0"/>
          <w:sz w:val="32"/>
          <w:szCs w:val="32"/>
          <w:lang w:bidi="mn-Mong-CN"/>
        </w:rPr>
        <w:t>推动</w:t>
      </w:r>
      <w:r w:rsidRPr="00FE1D38">
        <w:rPr>
          <w:rFonts w:eastAsia="仿宋"/>
          <w:color w:val="000000"/>
          <w:sz w:val="32"/>
          <w:szCs w:val="32"/>
        </w:rPr>
        <w:t>电子营业执照、电子担保保函在公共资源交易领域的应用。</w:t>
      </w:r>
      <w:r w:rsidRPr="00FE1D38">
        <w:rPr>
          <w:rFonts w:ascii="方正楷体_GBK" w:eastAsia="方正楷体_GBK"/>
          <w:color w:val="000000"/>
          <w:kern w:val="0"/>
          <w:sz w:val="32"/>
          <w:szCs w:val="32"/>
        </w:rPr>
        <w:t>（自治区公共资源交易管理服务中心</w:t>
      </w:r>
      <w:r w:rsidRPr="00FE1D38">
        <w:rPr>
          <w:rFonts w:ascii="方正楷体_GBK" w:eastAsia="方正楷体_GBK" w:hint="eastAsia"/>
          <w:color w:val="000000"/>
          <w:kern w:val="0"/>
          <w:sz w:val="32"/>
          <w:szCs w:val="32"/>
        </w:rPr>
        <w:t>牵头</w:t>
      </w:r>
      <w:r w:rsidRPr="00FE1D38">
        <w:rPr>
          <w:rFonts w:ascii="方正楷体_GBK" w:eastAsia="方正楷体_GBK"/>
          <w:color w:val="000000"/>
          <w:kern w:val="0"/>
          <w:sz w:val="32"/>
          <w:szCs w:val="32"/>
        </w:rPr>
        <w:t>，</w:t>
      </w:r>
      <w:r w:rsidRPr="00FE1D38">
        <w:rPr>
          <w:rFonts w:ascii="方正楷体_GBK" w:eastAsia="方正楷体_GBK" w:hint="eastAsia"/>
          <w:color w:val="000000"/>
          <w:kern w:val="0"/>
          <w:sz w:val="32"/>
          <w:szCs w:val="32"/>
        </w:rPr>
        <w:t>自治区</w:t>
      </w:r>
      <w:r w:rsidRPr="00FE1D38">
        <w:rPr>
          <w:rFonts w:ascii="方正楷体_GBK" w:eastAsia="方正楷体_GBK"/>
          <w:color w:val="000000"/>
          <w:kern w:val="0"/>
          <w:sz w:val="32"/>
          <w:szCs w:val="32"/>
        </w:rPr>
        <w:t>市场监管局</w:t>
      </w:r>
      <w:r w:rsidRPr="00FE1D38">
        <w:rPr>
          <w:rFonts w:ascii="方正楷体_GBK" w:eastAsia="方正楷体_GBK" w:hint="eastAsia"/>
          <w:color w:val="000000"/>
          <w:kern w:val="0"/>
          <w:sz w:val="32"/>
          <w:szCs w:val="32"/>
        </w:rPr>
        <w:t>配合</w:t>
      </w:r>
      <w:r w:rsidRPr="00FE1D38">
        <w:rPr>
          <w:rFonts w:ascii="方正楷体_GBK" w:eastAsia="方正楷体_GBK"/>
          <w:color w:val="000000"/>
          <w:kern w:val="0"/>
          <w:sz w:val="32"/>
          <w:szCs w:val="32"/>
        </w:rPr>
        <w:t>）</w:t>
      </w:r>
    </w:p>
    <w:p w:rsidR="00B52E7A" w:rsidRPr="00FE1D38" w:rsidRDefault="00B52E7A" w:rsidP="00B52E7A">
      <w:pPr>
        <w:topLinePunct/>
        <w:spacing w:line="580" w:lineRule="exact"/>
        <w:ind w:firstLineChars="200" w:firstLine="640"/>
        <w:rPr>
          <w:rFonts w:ascii="方正楷体_GBK" w:eastAsia="方正楷体_GBK"/>
          <w:color w:val="000000"/>
          <w:kern w:val="0"/>
          <w:sz w:val="32"/>
          <w:szCs w:val="32"/>
        </w:rPr>
      </w:pPr>
      <w:r w:rsidRPr="00FE1D38">
        <w:rPr>
          <w:rFonts w:eastAsia="仿宋"/>
          <w:color w:val="000000"/>
          <w:sz w:val="32"/>
          <w:szCs w:val="32"/>
        </w:rPr>
        <w:t>（十二）建设自治区统一评标评审专家库。</w:t>
      </w:r>
      <w:r w:rsidRPr="00FE1D38">
        <w:rPr>
          <w:rFonts w:ascii="方正楷体_GBK" w:eastAsia="方正楷体_GBK"/>
          <w:color w:val="000000"/>
          <w:kern w:val="0"/>
          <w:sz w:val="32"/>
          <w:szCs w:val="32"/>
        </w:rPr>
        <w:t>（自治区公共资源交易管理服务中心负责，2020年6月底</w:t>
      </w:r>
      <w:r w:rsidRPr="00FE1D38">
        <w:rPr>
          <w:rFonts w:ascii="方正楷体_GBK" w:eastAsia="方正楷体_GBK" w:hint="eastAsia"/>
          <w:color w:val="000000"/>
          <w:kern w:val="0"/>
          <w:sz w:val="32"/>
          <w:szCs w:val="32"/>
        </w:rPr>
        <w:t>完成</w:t>
      </w:r>
      <w:r w:rsidRPr="00FE1D38">
        <w:rPr>
          <w:rFonts w:ascii="方正楷体_GBK" w:eastAsia="方正楷体_GBK"/>
          <w:color w:val="000000"/>
          <w:kern w:val="0"/>
          <w:sz w:val="32"/>
          <w:szCs w:val="32"/>
        </w:rPr>
        <w:t>）</w:t>
      </w:r>
    </w:p>
    <w:p w:rsidR="00B52E7A" w:rsidRPr="00FE1D38" w:rsidRDefault="00B52E7A" w:rsidP="00B52E7A">
      <w:pPr>
        <w:topLinePunct/>
        <w:spacing w:line="580" w:lineRule="exact"/>
        <w:ind w:firstLineChars="200" w:firstLine="640"/>
        <w:rPr>
          <w:rFonts w:ascii="方正楷体_GBK" w:eastAsia="方正楷体_GBK"/>
          <w:color w:val="000000"/>
          <w:kern w:val="0"/>
          <w:sz w:val="32"/>
          <w:szCs w:val="32"/>
        </w:rPr>
      </w:pPr>
      <w:r w:rsidRPr="00FE1D38">
        <w:rPr>
          <w:rFonts w:eastAsia="仿宋"/>
          <w:color w:val="000000"/>
          <w:sz w:val="32"/>
          <w:szCs w:val="32"/>
        </w:rPr>
        <w:t>（十三）逐步实现全区范围远程异地评标常态化。</w:t>
      </w:r>
      <w:r w:rsidRPr="00FE1D38">
        <w:rPr>
          <w:rFonts w:ascii="方正楷体_GBK" w:eastAsia="方正楷体_GBK"/>
          <w:color w:val="000000"/>
          <w:kern w:val="0"/>
          <w:sz w:val="32"/>
          <w:szCs w:val="32"/>
        </w:rPr>
        <w:t>（自治区公共资源交易管理服务中心负责，2020年12月底</w:t>
      </w:r>
      <w:r w:rsidRPr="00FE1D38">
        <w:rPr>
          <w:rFonts w:ascii="方正楷体_GBK" w:eastAsia="方正楷体_GBK" w:hint="eastAsia"/>
          <w:color w:val="000000"/>
          <w:kern w:val="0"/>
          <w:sz w:val="32"/>
          <w:szCs w:val="32"/>
        </w:rPr>
        <w:t>完成</w:t>
      </w:r>
      <w:r w:rsidRPr="00FE1D38">
        <w:rPr>
          <w:rFonts w:ascii="方正楷体_GBK" w:eastAsia="方正楷体_GBK"/>
          <w:color w:val="000000"/>
          <w:kern w:val="0"/>
          <w:sz w:val="32"/>
          <w:szCs w:val="32"/>
        </w:rPr>
        <w:t>）</w:t>
      </w:r>
    </w:p>
    <w:p w:rsidR="00B52E7A" w:rsidRPr="00FE1D38" w:rsidRDefault="00B52E7A" w:rsidP="00B52E7A">
      <w:pPr>
        <w:topLinePunct/>
        <w:spacing w:line="580" w:lineRule="exact"/>
        <w:ind w:firstLineChars="200" w:firstLine="640"/>
        <w:rPr>
          <w:rFonts w:ascii="方正楷体_GBK" w:eastAsia="方正楷体_GBK"/>
          <w:color w:val="000000"/>
          <w:kern w:val="0"/>
          <w:sz w:val="32"/>
          <w:szCs w:val="32"/>
        </w:rPr>
      </w:pPr>
      <w:r w:rsidRPr="00FE1D38">
        <w:rPr>
          <w:rFonts w:eastAsia="仿宋"/>
          <w:color w:val="000000"/>
          <w:sz w:val="32"/>
          <w:szCs w:val="32"/>
        </w:rPr>
        <w:t>（十四）逐步推行招标人（采购人）、</w:t>
      </w:r>
      <w:proofErr w:type="gramStart"/>
      <w:r w:rsidRPr="00FE1D38">
        <w:rPr>
          <w:rFonts w:eastAsia="仿宋"/>
          <w:color w:val="000000"/>
          <w:sz w:val="32"/>
          <w:szCs w:val="32"/>
        </w:rPr>
        <w:t>转让方跨盟市</w:t>
      </w:r>
      <w:proofErr w:type="gramEnd"/>
      <w:r w:rsidRPr="00FE1D38">
        <w:rPr>
          <w:rFonts w:eastAsia="仿宋"/>
          <w:color w:val="000000"/>
          <w:sz w:val="32"/>
          <w:szCs w:val="32"/>
        </w:rPr>
        <w:t>自主选择公共资源交易平台进行交易。</w:t>
      </w:r>
      <w:r w:rsidRPr="00FE1D38">
        <w:rPr>
          <w:rFonts w:ascii="方正楷体_GBK" w:eastAsia="方正楷体_GBK"/>
          <w:color w:val="000000"/>
          <w:kern w:val="0"/>
          <w:sz w:val="32"/>
          <w:szCs w:val="32"/>
        </w:rPr>
        <w:t>（自治区公共资源交易管理服务中心负责）</w:t>
      </w:r>
    </w:p>
    <w:p w:rsidR="00B52E7A" w:rsidRPr="00FE1D38" w:rsidRDefault="00B52E7A" w:rsidP="00B52E7A">
      <w:pPr>
        <w:topLinePunct/>
        <w:spacing w:line="580" w:lineRule="exact"/>
        <w:ind w:firstLineChars="200" w:firstLine="640"/>
        <w:rPr>
          <w:rFonts w:ascii="方正楷体_GBK" w:eastAsia="方正楷体_GBK"/>
          <w:color w:val="000000"/>
          <w:kern w:val="0"/>
          <w:sz w:val="32"/>
          <w:szCs w:val="32"/>
        </w:rPr>
      </w:pPr>
      <w:r w:rsidRPr="00FE1D38">
        <w:rPr>
          <w:rFonts w:eastAsia="仿宋"/>
          <w:color w:val="000000"/>
          <w:sz w:val="32"/>
          <w:szCs w:val="32"/>
        </w:rPr>
        <w:t>（十五）</w:t>
      </w:r>
      <w:proofErr w:type="gramStart"/>
      <w:r w:rsidRPr="00FE1D38">
        <w:rPr>
          <w:rFonts w:eastAsia="仿宋"/>
          <w:color w:val="000000"/>
          <w:sz w:val="32"/>
          <w:szCs w:val="32"/>
        </w:rPr>
        <w:t>明确跨</w:t>
      </w:r>
      <w:proofErr w:type="gramEnd"/>
      <w:r w:rsidRPr="00FE1D38">
        <w:rPr>
          <w:rFonts w:eastAsia="仿宋"/>
          <w:color w:val="000000"/>
          <w:sz w:val="32"/>
          <w:szCs w:val="32"/>
        </w:rPr>
        <w:t>盟市交易项目监督主体。</w:t>
      </w:r>
      <w:r w:rsidRPr="00FE1D38">
        <w:rPr>
          <w:rFonts w:ascii="方正楷体_GBK" w:eastAsia="方正楷体_GBK"/>
          <w:color w:val="000000"/>
          <w:kern w:val="0"/>
          <w:sz w:val="32"/>
          <w:szCs w:val="32"/>
        </w:rPr>
        <w:t>（</w:t>
      </w:r>
      <w:r w:rsidRPr="00FE1D38">
        <w:rPr>
          <w:rFonts w:ascii="方正楷体_GBK" w:eastAsia="方正楷体_GBK"/>
          <w:color w:val="000000"/>
          <w:sz w:val="32"/>
          <w:szCs w:val="32"/>
        </w:rPr>
        <w:t>自治区公共资源交易管理工作联席会议</w:t>
      </w:r>
      <w:r w:rsidRPr="00FE1D38">
        <w:rPr>
          <w:rFonts w:ascii="方正楷体_GBK" w:eastAsia="方正楷体_GBK" w:hint="eastAsia"/>
          <w:color w:val="000000"/>
          <w:sz w:val="32"/>
          <w:szCs w:val="32"/>
        </w:rPr>
        <w:t>各</w:t>
      </w:r>
      <w:r w:rsidRPr="00FE1D38">
        <w:rPr>
          <w:rFonts w:ascii="方正楷体_GBK" w:eastAsia="方正楷体_GBK"/>
          <w:color w:val="000000"/>
          <w:sz w:val="32"/>
          <w:szCs w:val="32"/>
        </w:rPr>
        <w:t>成员单位</w:t>
      </w:r>
      <w:r w:rsidRPr="00FE1D38">
        <w:rPr>
          <w:rFonts w:ascii="方正楷体_GBK" w:eastAsia="方正楷体_GBK"/>
          <w:color w:val="000000"/>
          <w:kern w:val="0"/>
          <w:sz w:val="32"/>
          <w:szCs w:val="32"/>
        </w:rPr>
        <w:t>按职责分工负责）</w:t>
      </w:r>
    </w:p>
    <w:p w:rsidR="00B52E7A" w:rsidRPr="00FE1D38" w:rsidRDefault="00B52E7A" w:rsidP="00B52E7A">
      <w:pPr>
        <w:pStyle w:val="a3"/>
        <w:topLinePunct/>
        <w:spacing w:before="0" w:beforeAutospacing="0" w:after="0" w:afterAutospacing="0" w:line="580" w:lineRule="exact"/>
        <w:ind w:firstLineChars="200" w:firstLine="640"/>
        <w:jc w:val="both"/>
        <w:rPr>
          <w:rFonts w:ascii="黑体" w:eastAsia="黑体" w:hAnsi="黑体" w:cs="黑体"/>
          <w:color w:val="000000"/>
          <w:sz w:val="32"/>
          <w:szCs w:val="32"/>
        </w:rPr>
      </w:pPr>
      <w:r w:rsidRPr="00FE1D38">
        <w:rPr>
          <w:rFonts w:ascii="黑体" w:eastAsia="黑体" w:hAnsi="黑体" w:cs="黑体" w:hint="eastAsia"/>
          <w:color w:val="000000"/>
          <w:sz w:val="32"/>
          <w:szCs w:val="32"/>
        </w:rPr>
        <w:t>四、优化</w:t>
      </w:r>
      <w:r w:rsidRPr="00FE1D38">
        <w:rPr>
          <w:rStyle w:val="a4"/>
          <w:rFonts w:ascii="黑体" w:eastAsia="黑体" w:hAnsi="黑体" w:cs="黑体" w:hint="eastAsia"/>
          <w:b w:val="0"/>
          <w:color w:val="000000"/>
          <w:sz w:val="32"/>
          <w:szCs w:val="32"/>
        </w:rPr>
        <w:t>公共资源交易</w:t>
      </w:r>
      <w:r w:rsidRPr="00FE1D38">
        <w:rPr>
          <w:rFonts w:ascii="黑体" w:eastAsia="黑体" w:hAnsi="黑体" w:cs="黑体" w:hint="eastAsia"/>
          <w:color w:val="000000"/>
          <w:sz w:val="32"/>
          <w:szCs w:val="32"/>
        </w:rPr>
        <w:t>服务</w:t>
      </w:r>
    </w:p>
    <w:p w:rsidR="00B52E7A" w:rsidRPr="00FE1D38" w:rsidRDefault="00B52E7A" w:rsidP="00B52E7A">
      <w:pPr>
        <w:topLinePunct/>
        <w:spacing w:line="580" w:lineRule="exact"/>
        <w:ind w:firstLineChars="200" w:firstLine="640"/>
        <w:rPr>
          <w:rFonts w:ascii="方正楷体_GBK" w:eastAsia="方正楷体_GBK"/>
          <w:color w:val="000000"/>
          <w:kern w:val="0"/>
          <w:sz w:val="32"/>
          <w:szCs w:val="32"/>
        </w:rPr>
      </w:pPr>
      <w:r w:rsidRPr="00FE1D38">
        <w:rPr>
          <w:rFonts w:eastAsia="仿宋"/>
          <w:color w:val="000000"/>
          <w:sz w:val="32"/>
          <w:szCs w:val="32"/>
        </w:rPr>
        <w:t>（十六）接入公共资源交易平台的各交易系统要实现全流程电子化，推动交易</w:t>
      </w:r>
      <w:r w:rsidRPr="00FE1D38">
        <w:rPr>
          <w:rFonts w:eastAsia="仿宋"/>
          <w:color w:val="000000"/>
          <w:sz w:val="32"/>
          <w:szCs w:val="32"/>
        </w:rPr>
        <w:t>“</w:t>
      </w:r>
      <w:r w:rsidRPr="00FE1D38">
        <w:rPr>
          <w:rFonts w:eastAsia="仿宋"/>
          <w:color w:val="000000"/>
          <w:sz w:val="32"/>
          <w:szCs w:val="32"/>
        </w:rPr>
        <w:t>无纸化</w:t>
      </w:r>
      <w:r w:rsidRPr="00FE1D38">
        <w:rPr>
          <w:rFonts w:eastAsia="仿宋"/>
          <w:color w:val="000000"/>
          <w:sz w:val="32"/>
          <w:szCs w:val="32"/>
        </w:rPr>
        <w:t>”</w:t>
      </w:r>
      <w:r w:rsidRPr="00FE1D38">
        <w:rPr>
          <w:rFonts w:eastAsia="仿宋"/>
          <w:color w:val="000000"/>
          <w:sz w:val="32"/>
          <w:szCs w:val="32"/>
        </w:rPr>
        <w:t>，推广</w:t>
      </w:r>
      <w:r w:rsidRPr="00FE1D38">
        <w:rPr>
          <w:rFonts w:eastAsia="仿宋"/>
          <w:color w:val="000000"/>
          <w:sz w:val="32"/>
          <w:szCs w:val="32"/>
        </w:rPr>
        <w:t>“</w:t>
      </w:r>
      <w:r w:rsidRPr="00FE1D38">
        <w:rPr>
          <w:rFonts w:eastAsia="仿宋"/>
          <w:color w:val="000000"/>
          <w:sz w:val="32"/>
          <w:szCs w:val="32"/>
        </w:rPr>
        <w:t>不见面开标</w:t>
      </w:r>
      <w:r w:rsidRPr="00FE1D38">
        <w:rPr>
          <w:rFonts w:eastAsia="仿宋"/>
          <w:color w:val="000000"/>
          <w:sz w:val="32"/>
          <w:szCs w:val="32"/>
        </w:rPr>
        <w:t>”</w:t>
      </w:r>
      <w:r w:rsidRPr="00FE1D38">
        <w:rPr>
          <w:rFonts w:eastAsia="仿宋"/>
          <w:color w:val="000000"/>
          <w:sz w:val="32"/>
          <w:szCs w:val="32"/>
        </w:rPr>
        <w:t>。集约化建设电子交易系统。</w:t>
      </w:r>
      <w:r w:rsidRPr="00FE1D38">
        <w:rPr>
          <w:rFonts w:ascii="方正楷体_GBK" w:eastAsia="方正楷体_GBK"/>
          <w:color w:val="000000"/>
          <w:kern w:val="0"/>
          <w:sz w:val="32"/>
          <w:szCs w:val="32"/>
        </w:rPr>
        <w:t>（自治区公共资源交易管理服务中心</w:t>
      </w:r>
      <w:r w:rsidRPr="00FE1D38">
        <w:rPr>
          <w:rFonts w:ascii="方正楷体_GBK" w:eastAsia="方正楷体_GBK" w:hint="eastAsia"/>
          <w:color w:val="000000"/>
          <w:kern w:val="0"/>
          <w:sz w:val="32"/>
          <w:szCs w:val="32"/>
        </w:rPr>
        <w:t>牵头</w:t>
      </w:r>
      <w:r w:rsidRPr="00FE1D38">
        <w:rPr>
          <w:rFonts w:ascii="方正楷体_GBK" w:eastAsia="方正楷体_GBK"/>
          <w:color w:val="000000"/>
          <w:kern w:val="0"/>
          <w:sz w:val="32"/>
          <w:szCs w:val="32"/>
        </w:rPr>
        <w:t>，</w:t>
      </w:r>
      <w:r w:rsidRPr="00FE1D38">
        <w:rPr>
          <w:rFonts w:ascii="方正楷体_GBK" w:eastAsia="方正楷体_GBK"/>
          <w:color w:val="000000"/>
          <w:sz w:val="32"/>
          <w:szCs w:val="32"/>
        </w:rPr>
        <w:t>自治区公共资源交易管理工作联席会议</w:t>
      </w:r>
      <w:r w:rsidRPr="00FE1D38">
        <w:rPr>
          <w:rFonts w:ascii="方正楷体_GBK" w:eastAsia="方正楷体_GBK" w:hint="eastAsia"/>
          <w:color w:val="000000"/>
          <w:sz w:val="32"/>
          <w:szCs w:val="32"/>
        </w:rPr>
        <w:t>各</w:t>
      </w:r>
      <w:r w:rsidRPr="00FE1D38">
        <w:rPr>
          <w:rFonts w:ascii="方正楷体_GBK" w:eastAsia="方正楷体_GBK"/>
          <w:color w:val="000000"/>
          <w:sz w:val="32"/>
          <w:szCs w:val="32"/>
        </w:rPr>
        <w:t>成员单位</w:t>
      </w:r>
      <w:r w:rsidRPr="00FE1D38">
        <w:rPr>
          <w:rFonts w:ascii="方正楷体_GBK" w:eastAsia="方正楷体_GBK" w:hint="eastAsia"/>
          <w:color w:val="000000"/>
          <w:sz w:val="32"/>
          <w:szCs w:val="32"/>
        </w:rPr>
        <w:t>配合</w:t>
      </w:r>
      <w:r w:rsidRPr="00FE1D38">
        <w:rPr>
          <w:rFonts w:ascii="方正楷体_GBK" w:eastAsia="方正楷体_GBK"/>
          <w:color w:val="000000"/>
          <w:kern w:val="0"/>
          <w:sz w:val="32"/>
          <w:szCs w:val="32"/>
        </w:rPr>
        <w:t>）</w:t>
      </w:r>
    </w:p>
    <w:p w:rsidR="00B52E7A" w:rsidRPr="00FE1D38" w:rsidRDefault="00B52E7A" w:rsidP="00B52E7A">
      <w:pPr>
        <w:pStyle w:val="a3"/>
        <w:topLinePunct/>
        <w:spacing w:before="0" w:beforeAutospacing="0" w:after="0" w:afterAutospacing="0" w:line="580" w:lineRule="exact"/>
        <w:ind w:firstLineChars="200" w:firstLine="640"/>
        <w:jc w:val="both"/>
        <w:rPr>
          <w:rFonts w:ascii="方正楷体_GBK" w:eastAsia="方正楷体_GBK"/>
          <w:color w:val="000000"/>
          <w:sz w:val="32"/>
          <w:szCs w:val="32"/>
        </w:rPr>
      </w:pPr>
      <w:r w:rsidRPr="00FE1D38">
        <w:rPr>
          <w:rFonts w:eastAsia="仿宋"/>
          <w:color w:val="000000"/>
          <w:sz w:val="32"/>
          <w:szCs w:val="32"/>
        </w:rPr>
        <w:t>（十七）集成融合全区现有交易系统，打造全区一体化交易系统。</w:t>
      </w:r>
      <w:r w:rsidRPr="00FE1D38">
        <w:rPr>
          <w:rFonts w:ascii="方正楷体_GBK" w:eastAsia="方正楷体_GBK"/>
          <w:color w:val="000000"/>
          <w:sz w:val="32"/>
          <w:szCs w:val="32"/>
        </w:rPr>
        <w:t>（自治区公共资源交易管理服务中心负责，2020</w:t>
      </w:r>
      <w:r w:rsidRPr="00FE1D38">
        <w:rPr>
          <w:rFonts w:ascii="方正楷体_GBK" w:eastAsia="方正楷体_GBK"/>
          <w:color w:val="000000"/>
          <w:sz w:val="32"/>
          <w:szCs w:val="32"/>
        </w:rPr>
        <w:lastRenderedPageBreak/>
        <w:t>年12月底</w:t>
      </w:r>
      <w:r w:rsidRPr="00FE1D38">
        <w:rPr>
          <w:rFonts w:ascii="方正楷体_GBK" w:eastAsia="方正楷体_GBK" w:hint="eastAsia"/>
          <w:color w:val="000000"/>
          <w:sz w:val="32"/>
          <w:szCs w:val="32"/>
        </w:rPr>
        <w:t>完成</w:t>
      </w:r>
      <w:r w:rsidRPr="00FE1D38">
        <w:rPr>
          <w:rFonts w:ascii="方正楷体_GBK" w:eastAsia="方正楷体_GBK"/>
          <w:color w:val="000000"/>
          <w:sz w:val="32"/>
          <w:szCs w:val="32"/>
        </w:rPr>
        <w:t>）</w:t>
      </w:r>
    </w:p>
    <w:p w:rsidR="00B52E7A" w:rsidRPr="00FE1D38" w:rsidRDefault="00B52E7A" w:rsidP="00B52E7A">
      <w:pPr>
        <w:pStyle w:val="a3"/>
        <w:topLinePunct/>
        <w:spacing w:before="0" w:beforeAutospacing="0" w:after="0" w:afterAutospacing="0" w:line="580" w:lineRule="exact"/>
        <w:ind w:firstLineChars="200" w:firstLine="640"/>
        <w:jc w:val="both"/>
        <w:rPr>
          <w:rFonts w:ascii="方正楷体_GBK" w:eastAsia="方正楷体_GBK"/>
          <w:color w:val="000000"/>
          <w:sz w:val="32"/>
          <w:szCs w:val="32"/>
        </w:rPr>
      </w:pPr>
      <w:r w:rsidRPr="00FE1D38">
        <w:rPr>
          <w:rFonts w:eastAsia="仿宋"/>
          <w:color w:val="000000"/>
          <w:sz w:val="32"/>
          <w:szCs w:val="32"/>
        </w:rPr>
        <w:t>（十八）形成全区统一的公共资源交易监管系统。</w:t>
      </w:r>
      <w:r w:rsidRPr="00FE1D38">
        <w:rPr>
          <w:rFonts w:ascii="方正楷体_GBK" w:eastAsia="方正楷体_GBK"/>
          <w:color w:val="000000"/>
          <w:sz w:val="32"/>
          <w:szCs w:val="32"/>
        </w:rPr>
        <w:t>（自治区公共资源交易管理服务中心</w:t>
      </w:r>
      <w:r w:rsidRPr="00FE1D38">
        <w:rPr>
          <w:rFonts w:ascii="方正楷体_GBK" w:eastAsia="方正楷体_GBK" w:hint="eastAsia"/>
          <w:color w:val="000000"/>
          <w:sz w:val="32"/>
          <w:szCs w:val="32"/>
        </w:rPr>
        <w:t>牵头</w:t>
      </w:r>
      <w:r w:rsidRPr="00FE1D38">
        <w:rPr>
          <w:rFonts w:ascii="方正楷体_GBK" w:eastAsia="方正楷体_GBK"/>
          <w:color w:val="000000"/>
          <w:sz w:val="32"/>
          <w:szCs w:val="32"/>
        </w:rPr>
        <w:t>，自治区公共资源交易管理工作联席会议</w:t>
      </w:r>
      <w:r w:rsidRPr="00FE1D38">
        <w:rPr>
          <w:rFonts w:ascii="方正楷体_GBK" w:eastAsia="方正楷体_GBK" w:hint="eastAsia"/>
          <w:color w:val="000000"/>
          <w:sz w:val="32"/>
          <w:szCs w:val="32"/>
        </w:rPr>
        <w:t>各</w:t>
      </w:r>
      <w:r w:rsidRPr="00FE1D38">
        <w:rPr>
          <w:rFonts w:ascii="方正楷体_GBK" w:eastAsia="方正楷体_GBK"/>
          <w:color w:val="000000"/>
          <w:sz w:val="32"/>
          <w:szCs w:val="32"/>
        </w:rPr>
        <w:t>成员单位</w:t>
      </w:r>
      <w:r w:rsidRPr="00FE1D38">
        <w:rPr>
          <w:rFonts w:ascii="方正楷体_GBK" w:eastAsia="方正楷体_GBK" w:hint="eastAsia"/>
          <w:color w:val="000000"/>
          <w:sz w:val="32"/>
          <w:szCs w:val="32"/>
        </w:rPr>
        <w:t>配合</w:t>
      </w:r>
      <w:r w:rsidRPr="00FE1D38">
        <w:rPr>
          <w:rFonts w:ascii="方正楷体_GBK" w:eastAsia="方正楷体_GBK"/>
          <w:color w:val="000000"/>
          <w:sz w:val="32"/>
          <w:szCs w:val="32"/>
        </w:rPr>
        <w:t>，2020年12月底</w:t>
      </w:r>
      <w:r w:rsidRPr="00FE1D38">
        <w:rPr>
          <w:rFonts w:ascii="方正楷体_GBK" w:eastAsia="方正楷体_GBK" w:hint="eastAsia"/>
          <w:color w:val="000000"/>
          <w:sz w:val="32"/>
          <w:szCs w:val="32"/>
        </w:rPr>
        <w:t>完成</w:t>
      </w:r>
      <w:r w:rsidRPr="00FE1D38">
        <w:rPr>
          <w:rFonts w:ascii="方正楷体_GBK" w:eastAsia="方正楷体_GBK"/>
          <w:color w:val="000000"/>
          <w:sz w:val="32"/>
          <w:szCs w:val="32"/>
        </w:rPr>
        <w:t>）</w:t>
      </w:r>
    </w:p>
    <w:p w:rsidR="00B52E7A" w:rsidRPr="00FE1D38" w:rsidRDefault="00B52E7A" w:rsidP="00B52E7A">
      <w:pPr>
        <w:pStyle w:val="a3"/>
        <w:topLinePunct/>
        <w:spacing w:before="0" w:beforeAutospacing="0" w:after="0" w:afterAutospacing="0" w:line="580" w:lineRule="exact"/>
        <w:ind w:firstLineChars="200" w:firstLine="640"/>
        <w:jc w:val="both"/>
        <w:rPr>
          <w:rFonts w:eastAsia="仿宋"/>
          <w:color w:val="000000"/>
          <w:sz w:val="32"/>
          <w:szCs w:val="32"/>
        </w:rPr>
      </w:pPr>
      <w:r w:rsidRPr="00FE1D38">
        <w:rPr>
          <w:rFonts w:eastAsia="仿宋"/>
          <w:color w:val="000000"/>
          <w:sz w:val="32"/>
          <w:szCs w:val="32"/>
        </w:rPr>
        <w:t>（十九）制定公共资源交易电子档案技术规范、存储和应用管理办法。根据国家信息技术安全标准，加快构建全区公共资源交易信息技术安全防护体系。</w:t>
      </w:r>
      <w:r w:rsidRPr="00FE1D38">
        <w:rPr>
          <w:rFonts w:ascii="方正楷体_GBK" w:eastAsia="方正楷体_GBK"/>
          <w:color w:val="000000"/>
          <w:sz w:val="32"/>
          <w:szCs w:val="32"/>
        </w:rPr>
        <w:t>（自治区公共资源交易管理服务中心牵头，自治区公共资源交易管理工作联席会议</w:t>
      </w:r>
      <w:r w:rsidRPr="00FE1D38">
        <w:rPr>
          <w:rFonts w:ascii="方正楷体_GBK" w:eastAsia="方正楷体_GBK" w:hint="eastAsia"/>
          <w:color w:val="000000"/>
          <w:sz w:val="32"/>
          <w:szCs w:val="32"/>
        </w:rPr>
        <w:t>各</w:t>
      </w:r>
      <w:r w:rsidRPr="00FE1D38">
        <w:rPr>
          <w:rFonts w:ascii="方正楷体_GBK" w:eastAsia="方正楷体_GBK"/>
          <w:color w:val="000000"/>
          <w:sz w:val="32"/>
          <w:szCs w:val="32"/>
        </w:rPr>
        <w:t>成员单位按职责分工负责）</w:t>
      </w:r>
    </w:p>
    <w:p w:rsidR="00B52E7A" w:rsidRPr="00FE1D38" w:rsidRDefault="00B52E7A" w:rsidP="00B52E7A">
      <w:pPr>
        <w:topLinePunct/>
        <w:spacing w:line="580" w:lineRule="exact"/>
        <w:ind w:firstLineChars="200" w:firstLine="640"/>
        <w:rPr>
          <w:rFonts w:eastAsia="仿宋"/>
          <w:color w:val="000000"/>
          <w:sz w:val="32"/>
          <w:szCs w:val="32"/>
        </w:rPr>
      </w:pPr>
      <w:r w:rsidRPr="00FE1D38">
        <w:rPr>
          <w:rFonts w:eastAsia="仿宋"/>
          <w:color w:val="000000"/>
          <w:sz w:val="32"/>
          <w:szCs w:val="32"/>
        </w:rPr>
        <w:t>（二十）各地区公共资源交易中心优化见证、场所、信息、档案、专家抽取等服务。</w:t>
      </w:r>
      <w:r w:rsidRPr="00FE1D38">
        <w:rPr>
          <w:rFonts w:ascii="方正楷体_GBK" w:eastAsia="方正楷体_GBK"/>
          <w:color w:val="000000"/>
          <w:kern w:val="0"/>
          <w:sz w:val="32"/>
          <w:szCs w:val="32"/>
        </w:rPr>
        <w:t>（自治区公共资源交易管理服务中心负责）</w:t>
      </w:r>
    </w:p>
    <w:p w:rsidR="00B52E7A" w:rsidRPr="00FE1D38" w:rsidRDefault="00B52E7A" w:rsidP="00B52E7A">
      <w:pPr>
        <w:topLinePunct/>
        <w:spacing w:line="580" w:lineRule="exact"/>
        <w:ind w:firstLineChars="200" w:firstLine="640"/>
        <w:rPr>
          <w:rFonts w:ascii="方正楷体_GBK" w:eastAsia="方正楷体_GBK"/>
          <w:color w:val="000000"/>
          <w:kern w:val="0"/>
          <w:sz w:val="32"/>
          <w:szCs w:val="32"/>
        </w:rPr>
      </w:pPr>
      <w:r w:rsidRPr="00FE1D38">
        <w:rPr>
          <w:rFonts w:eastAsia="仿宋"/>
          <w:color w:val="000000"/>
          <w:sz w:val="32"/>
          <w:szCs w:val="32"/>
        </w:rPr>
        <w:t>（二十一）制定自治区公共资源交易平台服务标准。</w:t>
      </w:r>
      <w:r w:rsidRPr="00FE1D38">
        <w:rPr>
          <w:rFonts w:ascii="方正楷体_GBK" w:eastAsia="方正楷体_GBK"/>
          <w:color w:val="000000"/>
          <w:kern w:val="0"/>
          <w:sz w:val="32"/>
          <w:szCs w:val="32"/>
        </w:rPr>
        <w:t>（自治区公共资源交易管理服务中心负责，2020年6月底</w:t>
      </w:r>
      <w:r w:rsidRPr="00FE1D38">
        <w:rPr>
          <w:rFonts w:ascii="方正楷体_GBK" w:eastAsia="方正楷体_GBK" w:hint="eastAsia"/>
          <w:color w:val="000000"/>
          <w:kern w:val="0"/>
          <w:sz w:val="32"/>
          <w:szCs w:val="32"/>
        </w:rPr>
        <w:t>完成</w:t>
      </w:r>
      <w:r w:rsidRPr="00FE1D38">
        <w:rPr>
          <w:rFonts w:ascii="方正楷体_GBK" w:eastAsia="方正楷体_GBK"/>
          <w:color w:val="000000"/>
          <w:kern w:val="0"/>
          <w:sz w:val="32"/>
          <w:szCs w:val="32"/>
        </w:rPr>
        <w:t>）</w:t>
      </w:r>
    </w:p>
    <w:p w:rsidR="00B52E7A" w:rsidRPr="00FE1D38" w:rsidRDefault="00B52E7A" w:rsidP="00B52E7A">
      <w:pPr>
        <w:topLinePunct/>
        <w:spacing w:line="580" w:lineRule="exact"/>
        <w:ind w:firstLineChars="200" w:firstLine="640"/>
        <w:rPr>
          <w:rFonts w:ascii="方正楷体_GBK" w:eastAsia="方正楷体_GBK"/>
          <w:color w:val="000000"/>
          <w:kern w:val="0"/>
          <w:sz w:val="32"/>
          <w:szCs w:val="32"/>
        </w:rPr>
      </w:pPr>
      <w:r w:rsidRPr="00FE1D38">
        <w:rPr>
          <w:rFonts w:eastAsia="仿宋"/>
          <w:color w:val="000000"/>
          <w:sz w:val="32"/>
          <w:szCs w:val="32"/>
        </w:rPr>
        <w:t>（二十二）</w:t>
      </w:r>
      <w:r w:rsidRPr="00FE1D38">
        <w:rPr>
          <w:rFonts w:eastAsia="仿宋"/>
          <w:color w:val="000000"/>
          <w:kern w:val="0"/>
          <w:sz w:val="32"/>
          <w:szCs w:val="32"/>
          <w:lang w:bidi="mn-Mong-CN"/>
        </w:rPr>
        <w:t>建设完成自治区公共资源交易大数据分析应用平台。</w:t>
      </w:r>
      <w:r w:rsidRPr="00FE1D38">
        <w:rPr>
          <w:rFonts w:ascii="方正楷体_GBK" w:eastAsia="方正楷体_GBK"/>
          <w:color w:val="000000"/>
          <w:kern w:val="0"/>
          <w:sz w:val="32"/>
          <w:szCs w:val="32"/>
        </w:rPr>
        <w:t>（自治区公共资源交易管理服务中心负责，2020年9月底</w:t>
      </w:r>
      <w:r w:rsidRPr="00FE1D38">
        <w:rPr>
          <w:rFonts w:ascii="方正楷体_GBK" w:eastAsia="方正楷体_GBK" w:hint="eastAsia"/>
          <w:color w:val="000000"/>
          <w:kern w:val="0"/>
          <w:sz w:val="32"/>
          <w:szCs w:val="32"/>
        </w:rPr>
        <w:t>完成</w:t>
      </w:r>
      <w:r w:rsidRPr="00FE1D38">
        <w:rPr>
          <w:rFonts w:ascii="方正楷体_GBK" w:eastAsia="方正楷体_GBK"/>
          <w:color w:val="000000"/>
          <w:kern w:val="0"/>
          <w:sz w:val="32"/>
          <w:szCs w:val="32"/>
        </w:rPr>
        <w:t>）</w:t>
      </w:r>
    </w:p>
    <w:p w:rsidR="00B52E7A" w:rsidRPr="00FE1D38" w:rsidRDefault="00B52E7A" w:rsidP="00B52E7A">
      <w:pPr>
        <w:topLinePunct/>
        <w:spacing w:line="580" w:lineRule="exact"/>
        <w:ind w:firstLineChars="200" w:firstLine="640"/>
        <w:rPr>
          <w:rFonts w:ascii="方正楷体_GBK" w:eastAsia="方正楷体_GBK"/>
          <w:color w:val="000000"/>
          <w:kern w:val="0"/>
          <w:sz w:val="32"/>
          <w:szCs w:val="32"/>
        </w:rPr>
      </w:pPr>
      <w:r w:rsidRPr="00FE1D38">
        <w:rPr>
          <w:rFonts w:eastAsia="仿宋"/>
          <w:color w:val="000000"/>
          <w:kern w:val="0"/>
          <w:sz w:val="32"/>
          <w:szCs w:val="32"/>
          <w:lang w:bidi="mn-Mong-CN"/>
        </w:rPr>
        <w:t>（二十三）积极打造和推动流程</w:t>
      </w:r>
      <w:proofErr w:type="gramStart"/>
      <w:r w:rsidRPr="00FE1D38">
        <w:rPr>
          <w:rFonts w:eastAsia="仿宋"/>
          <w:color w:val="000000"/>
          <w:kern w:val="0"/>
          <w:sz w:val="32"/>
          <w:szCs w:val="32"/>
          <w:lang w:bidi="mn-Mong-CN"/>
        </w:rPr>
        <w:t>极</w:t>
      </w:r>
      <w:proofErr w:type="gramEnd"/>
      <w:r w:rsidRPr="00FE1D38">
        <w:rPr>
          <w:rFonts w:eastAsia="仿宋"/>
          <w:color w:val="000000"/>
          <w:kern w:val="0"/>
          <w:sz w:val="32"/>
          <w:szCs w:val="32"/>
          <w:lang w:bidi="mn-Mong-CN"/>
        </w:rPr>
        <w:t>简、资料</w:t>
      </w:r>
      <w:proofErr w:type="gramStart"/>
      <w:r w:rsidRPr="00FE1D38">
        <w:rPr>
          <w:rFonts w:eastAsia="仿宋"/>
          <w:color w:val="000000"/>
          <w:kern w:val="0"/>
          <w:sz w:val="32"/>
          <w:szCs w:val="32"/>
          <w:lang w:bidi="mn-Mong-CN"/>
        </w:rPr>
        <w:t>极</w:t>
      </w:r>
      <w:proofErr w:type="gramEnd"/>
      <w:r w:rsidRPr="00FE1D38">
        <w:rPr>
          <w:rFonts w:eastAsia="仿宋"/>
          <w:color w:val="000000"/>
          <w:kern w:val="0"/>
          <w:sz w:val="32"/>
          <w:szCs w:val="32"/>
          <w:lang w:bidi="mn-Mong-CN"/>
        </w:rPr>
        <w:t>简、方式</w:t>
      </w:r>
      <w:proofErr w:type="gramStart"/>
      <w:r w:rsidRPr="00FE1D38">
        <w:rPr>
          <w:rFonts w:eastAsia="仿宋"/>
          <w:color w:val="000000"/>
          <w:kern w:val="0"/>
          <w:sz w:val="32"/>
          <w:szCs w:val="32"/>
          <w:lang w:bidi="mn-Mong-CN"/>
        </w:rPr>
        <w:t>极</w:t>
      </w:r>
      <w:proofErr w:type="gramEnd"/>
      <w:r w:rsidRPr="00FE1D38">
        <w:rPr>
          <w:rFonts w:eastAsia="仿宋"/>
          <w:color w:val="000000"/>
          <w:kern w:val="0"/>
          <w:sz w:val="32"/>
          <w:szCs w:val="32"/>
          <w:lang w:bidi="mn-Mong-CN"/>
        </w:rPr>
        <w:t>简、参与</w:t>
      </w:r>
      <w:proofErr w:type="gramStart"/>
      <w:r w:rsidRPr="00FE1D38">
        <w:rPr>
          <w:rFonts w:eastAsia="仿宋"/>
          <w:color w:val="000000"/>
          <w:kern w:val="0"/>
          <w:sz w:val="32"/>
          <w:szCs w:val="32"/>
          <w:lang w:bidi="mn-Mong-CN"/>
        </w:rPr>
        <w:t>极</w:t>
      </w:r>
      <w:proofErr w:type="gramEnd"/>
      <w:r w:rsidRPr="00FE1D38">
        <w:rPr>
          <w:rFonts w:eastAsia="仿宋"/>
          <w:color w:val="000000"/>
          <w:kern w:val="0"/>
          <w:sz w:val="32"/>
          <w:szCs w:val="32"/>
          <w:lang w:bidi="mn-Mong-CN"/>
        </w:rPr>
        <w:t>简、智能评审、智能监督、智能分析等智能一体化系统。</w:t>
      </w:r>
      <w:r w:rsidRPr="00FE1D38">
        <w:rPr>
          <w:rFonts w:ascii="方正楷体_GBK" w:eastAsia="方正楷体_GBK"/>
          <w:color w:val="000000"/>
          <w:kern w:val="0"/>
          <w:sz w:val="32"/>
          <w:szCs w:val="32"/>
        </w:rPr>
        <w:t>(自治区公共资源交易管理服务中心负责 )</w:t>
      </w:r>
    </w:p>
    <w:p w:rsidR="00B52E7A" w:rsidRPr="00FE1D38" w:rsidRDefault="00B52E7A" w:rsidP="00B52E7A">
      <w:pPr>
        <w:topLinePunct/>
        <w:spacing w:line="580" w:lineRule="exact"/>
        <w:ind w:firstLineChars="200" w:firstLine="640"/>
        <w:rPr>
          <w:rFonts w:ascii="方正楷体_GBK" w:eastAsia="方正楷体_GBK"/>
          <w:color w:val="000000"/>
          <w:kern w:val="0"/>
          <w:sz w:val="32"/>
          <w:szCs w:val="32"/>
        </w:rPr>
      </w:pPr>
      <w:r w:rsidRPr="00FE1D38">
        <w:rPr>
          <w:rFonts w:eastAsia="仿宋"/>
          <w:color w:val="000000"/>
          <w:kern w:val="0"/>
          <w:sz w:val="32"/>
          <w:szCs w:val="32"/>
          <w:lang w:bidi="mn-Mong-CN"/>
        </w:rPr>
        <w:t>（二十四）系统梳理公共资源交易流程</w:t>
      </w:r>
      <w:r w:rsidRPr="00FE1D38">
        <w:rPr>
          <w:rFonts w:eastAsia="仿宋" w:hint="eastAsia"/>
          <w:color w:val="000000"/>
          <w:kern w:val="0"/>
          <w:sz w:val="32"/>
          <w:szCs w:val="32"/>
          <w:lang w:bidi="mn-Mong-CN"/>
        </w:rPr>
        <w:t>，</w:t>
      </w:r>
      <w:r w:rsidRPr="00FE1D38">
        <w:rPr>
          <w:rFonts w:eastAsia="仿宋"/>
          <w:color w:val="000000"/>
          <w:kern w:val="0"/>
          <w:sz w:val="32"/>
          <w:szCs w:val="32"/>
          <w:lang w:bidi="mn-Mong-CN"/>
        </w:rPr>
        <w:t>明确本部门审批事项、办事流程、完成时限等并向社会公布。</w:t>
      </w:r>
      <w:r w:rsidRPr="00FE1D38">
        <w:rPr>
          <w:rFonts w:ascii="方正楷体_GBK" w:eastAsia="方正楷体_GBK"/>
          <w:color w:val="000000"/>
          <w:kern w:val="0"/>
          <w:sz w:val="32"/>
          <w:szCs w:val="32"/>
        </w:rPr>
        <w:t>（</w:t>
      </w:r>
      <w:r w:rsidRPr="00FE1D38">
        <w:rPr>
          <w:rFonts w:ascii="方正楷体_GBK" w:eastAsia="方正楷体_GBK"/>
          <w:color w:val="000000"/>
          <w:sz w:val="32"/>
          <w:szCs w:val="32"/>
        </w:rPr>
        <w:t>自治区公共资源交易管理工作联席会议</w:t>
      </w:r>
      <w:r w:rsidRPr="00FE1D38">
        <w:rPr>
          <w:rFonts w:ascii="方正楷体_GBK" w:eastAsia="方正楷体_GBK" w:hint="eastAsia"/>
          <w:color w:val="000000"/>
          <w:sz w:val="32"/>
          <w:szCs w:val="32"/>
        </w:rPr>
        <w:t>各</w:t>
      </w:r>
      <w:r w:rsidRPr="00FE1D38">
        <w:rPr>
          <w:rFonts w:ascii="方正楷体_GBK" w:eastAsia="方正楷体_GBK"/>
          <w:color w:val="000000"/>
          <w:sz w:val="32"/>
          <w:szCs w:val="32"/>
        </w:rPr>
        <w:t>成员单位</w:t>
      </w:r>
      <w:r w:rsidRPr="00FE1D38">
        <w:rPr>
          <w:rFonts w:ascii="方正楷体_GBK" w:eastAsia="方正楷体_GBK"/>
          <w:color w:val="000000"/>
          <w:kern w:val="0"/>
          <w:sz w:val="32"/>
          <w:szCs w:val="32"/>
        </w:rPr>
        <w:t>按职责分工负责，2020年12月底</w:t>
      </w:r>
      <w:r w:rsidRPr="00FE1D38">
        <w:rPr>
          <w:rFonts w:ascii="方正楷体_GBK" w:eastAsia="方正楷体_GBK" w:hint="eastAsia"/>
          <w:color w:val="000000"/>
          <w:kern w:val="0"/>
          <w:sz w:val="32"/>
          <w:szCs w:val="32"/>
        </w:rPr>
        <w:t>完成</w:t>
      </w:r>
      <w:r w:rsidRPr="00FE1D38">
        <w:rPr>
          <w:rFonts w:ascii="方正楷体_GBK" w:eastAsia="方正楷体_GBK"/>
          <w:color w:val="000000"/>
          <w:kern w:val="0"/>
          <w:sz w:val="32"/>
          <w:szCs w:val="32"/>
        </w:rPr>
        <w:t>）</w:t>
      </w:r>
    </w:p>
    <w:p w:rsidR="00B52E7A" w:rsidRPr="00FE1D38" w:rsidRDefault="00B52E7A" w:rsidP="00B52E7A">
      <w:pPr>
        <w:topLinePunct/>
        <w:spacing w:line="580" w:lineRule="exact"/>
        <w:ind w:firstLineChars="200" w:firstLine="640"/>
        <w:rPr>
          <w:rFonts w:ascii="方正楷体_GBK" w:eastAsia="方正楷体_GBK"/>
          <w:color w:val="000000"/>
          <w:kern w:val="0"/>
          <w:sz w:val="32"/>
          <w:szCs w:val="32"/>
        </w:rPr>
      </w:pPr>
      <w:r w:rsidRPr="00FE1D38">
        <w:rPr>
          <w:rFonts w:eastAsia="仿宋"/>
          <w:color w:val="000000"/>
          <w:kern w:val="0"/>
          <w:sz w:val="32"/>
          <w:szCs w:val="32"/>
          <w:lang w:bidi="mn-Mong-CN"/>
        </w:rPr>
        <w:lastRenderedPageBreak/>
        <w:t>（二十五）推广</w:t>
      </w:r>
      <w:r w:rsidRPr="00FE1D38">
        <w:rPr>
          <w:rFonts w:eastAsia="仿宋"/>
          <w:color w:val="000000"/>
          <w:kern w:val="0"/>
          <w:sz w:val="32"/>
          <w:szCs w:val="32"/>
          <w:lang w:bidi="mn-Mong-CN"/>
        </w:rPr>
        <w:t>“</w:t>
      </w:r>
      <w:r w:rsidRPr="00FE1D38">
        <w:rPr>
          <w:rFonts w:eastAsia="仿宋"/>
          <w:color w:val="000000"/>
          <w:kern w:val="0"/>
          <w:sz w:val="32"/>
          <w:szCs w:val="32"/>
          <w:lang w:bidi="mn-Mong-CN"/>
        </w:rPr>
        <w:t>一表申请</w:t>
      </w:r>
      <w:r w:rsidRPr="00FE1D38">
        <w:rPr>
          <w:rFonts w:eastAsia="仿宋"/>
          <w:color w:val="000000"/>
          <w:kern w:val="0"/>
          <w:sz w:val="32"/>
          <w:szCs w:val="32"/>
          <w:lang w:bidi="mn-Mong-CN"/>
        </w:rPr>
        <w:t>”“</w:t>
      </w:r>
      <w:r w:rsidRPr="00FE1D38">
        <w:rPr>
          <w:rFonts w:eastAsia="仿宋"/>
          <w:color w:val="000000"/>
          <w:kern w:val="0"/>
          <w:sz w:val="32"/>
          <w:szCs w:val="32"/>
          <w:lang w:bidi="mn-Mong-CN"/>
        </w:rPr>
        <w:t>一窗通办</w:t>
      </w:r>
      <w:r w:rsidRPr="00FE1D38">
        <w:rPr>
          <w:rFonts w:eastAsia="仿宋"/>
          <w:color w:val="000000"/>
          <w:kern w:val="0"/>
          <w:sz w:val="32"/>
          <w:szCs w:val="32"/>
          <w:lang w:bidi="mn-Mong-CN"/>
        </w:rPr>
        <w:t>”</w:t>
      </w:r>
      <w:r w:rsidRPr="00FE1D38">
        <w:rPr>
          <w:rFonts w:eastAsia="仿宋"/>
          <w:color w:val="000000"/>
          <w:kern w:val="0"/>
          <w:sz w:val="32"/>
          <w:szCs w:val="32"/>
          <w:lang w:bidi="mn-Mong-CN"/>
        </w:rPr>
        <w:t>。开展现场窗口、网上、手机</w:t>
      </w:r>
      <w:r w:rsidRPr="00FE1D38">
        <w:rPr>
          <w:rFonts w:eastAsia="仿宋"/>
          <w:color w:val="000000"/>
          <w:kern w:val="0"/>
          <w:sz w:val="32"/>
          <w:szCs w:val="32"/>
          <w:lang w:bidi="mn-Mong-CN"/>
        </w:rPr>
        <w:t>APP</w:t>
      </w:r>
      <w:r w:rsidRPr="00FE1D38">
        <w:rPr>
          <w:rFonts w:eastAsia="仿宋"/>
          <w:color w:val="000000"/>
          <w:kern w:val="0"/>
          <w:sz w:val="32"/>
          <w:szCs w:val="32"/>
          <w:lang w:bidi="mn-Mong-CN"/>
        </w:rPr>
        <w:t>办理全方位服务，推行交易服务</w:t>
      </w:r>
      <w:r w:rsidRPr="00FE1D38">
        <w:rPr>
          <w:rFonts w:eastAsia="仿宋"/>
          <w:color w:val="000000"/>
          <w:kern w:val="0"/>
          <w:sz w:val="32"/>
          <w:szCs w:val="32"/>
          <w:lang w:bidi="mn-Mong-CN"/>
        </w:rPr>
        <w:t>“</w:t>
      </w:r>
      <w:r w:rsidRPr="00FE1D38">
        <w:rPr>
          <w:rFonts w:eastAsia="仿宋"/>
          <w:color w:val="000000"/>
          <w:kern w:val="0"/>
          <w:sz w:val="32"/>
          <w:szCs w:val="32"/>
          <w:lang w:bidi="mn-Mong-CN"/>
        </w:rPr>
        <w:t>一网通办</w:t>
      </w:r>
      <w:r w:rsidRPr="00FE1D38">
        <w:rPr>
          <w:rFonts w:eastAsia="仿宋"/>
          <w:color w:val="000000"/>
          <w:kern w:val="0"/>
          <w:sz w:val="32"/>
          <w:szCs w:val="32"/>
          <w:lang w:bidi="mn-Mong-CN"/>
        </w:rPr>
        <w:t>”</w:t>
      </w:r>
      <w:r w:rsidRPr="00FE1D38">
        <w:rPr>
          <w:rFonts w:eastAsia="仿宋"/>
          <w:color w:val="000000"/>
          <w:kern w:val="0"/>
          <w:sz w:val="32"/>
          <w:szCs w:val="32"/>
          <w:lang w:bidi="mn-Mong-CN"/>
        </w:rPr>
        <w:t>，不断提高网上办事比例。</w:t>
      </w:r>
      <w:r w:rsidRPr="00FE1D38">
        <w:rPr>
          <w:rFonts w:ascii="方正楷体_GBK" w:eastAsia="方正楷体_GBK"/>
          <w:color w:val="000000"/>
          <w:kern w:val="0"/>
          <w:sz w:val="32"/>
          <w:szCs w:val="32"/>
        </w:rPr>
        <w:t>（自治区公共资源交易管理服务中心负责）</w:t>
      </w:r>
    </w:p>
    <w:p w:rsidR="00B52E7A" w:rsidRPr="00FE1D38" w:rsidRDefault="00B52E7A" w:rsidP="00B52E7A">
      <w:pPr>
        <w:pStyle w:val="a3"/>
        <w:topLinePunct/>
        <w:spacing w:before="0" w:beforeAutospacing="0" w:after="0" w:afterAutospacing="0" w:line="580" w:lineRule="exact"/>
        <w:ind w:firstLineChars="200" w:firstLine="640"/>
        <w:jc w:val="both"/>
        <w:rPr>
          <w:rFonts w:eastAsia="黑体"/>
          <w:color w:val="000000"/>
          <w:sz w:val="32"/>
          <w:szCs w:val="32"/>
        </w:rPr>
      </w:pPr>
      <w:r w:rsidRPr="00FE1D38">
        <w:rPr>
          <w:rFonts w:eastAsia="黑体"/>
          <w:color w:val="000000"/>
          <w:sz w:val="32"/>
          <w:szCs w:val="32"/>
        </w:rPr>
        <w:t>五、创新</w:t>
      </w:r>
      <w:r w:rsidRPr="00FE1D38">
        <w:rPr>
          <w:rStyle w:val="a4"/>
          <w:rFonts w:eastAsia="黑体"/>
          <w:b w:val="0"/>
          <w:color w:val="000000"/>
          <w:sz w:val="32"/>
          <w:szCs w:val="32"/>
        </w:rPr>
        <w:t>公共资源交易</w:t>
      </w:r>
      <w:r w:rsidRPr="00FE1D38">
        <w:rPr>
          <w:rFonts w:eastAsia="黑体"/>
          <w:color w:val="000000"/>
          <w:sz w:val="32"/>
          <w:szCs w:val="32"/>
        </w:rPr>
        <w:t>监管体制</w:t>
      </w:r>
    </w:p>
    <w:p w:rsidR="00B52E7A" w:rsidRPr="00FE1D38" w:rsidRDefault="00B52E7A" w:rsidP="00B52E7A">
      <w:pPr>
        <w:topLinePunct/>
        <w:spacing w:line="580" w:lineRule="exact"/>
        <w:ind w:firstLineChars="200" w:firstLine="640"/>
        <w:rPr>
          <w:rFonts w:eastAsia="仿宋"/>
          <w:color w:val="000000"/>
          <w:kern w:val="0"/>
          <w:sz w:val="32"/>
          <w:szCs w:val="32"/>
          <w:lang w:bidi="mn-Mong-CN"/>
        </w:rPr>
      </w:pPr>
      <w:r w:rsidRPr="00FE1D38">
        <w:rPr>
          <w:rFonts w:eastAsia="仿宋"/>
          <w:color w:val="000000"/>
          <w:kern w:val="0"/>
          <w:sz w:val="32"/>
          <w:szCs w:val="32"/>
          <w:lang w:bidi="mn-Mong-CN"/>
        </w:rPr>
        <w:t>（二十六）</w:t>
      </w:r>
      <w:r w:rsidRPr="00FE1D38">
        <w:rPr>
          <w:rFonts w:eastAsia="方正仿宋简体"/>
          <w:color w:val="000000"/>
          <w:kern w:val="0"/>
          <w:sz w:val="32"/>
          <w:szCs w:val="32"/>
          <w:lang w:bidi="mn-Mong-CN"/>
        </w:rPr>
        <w:t>行政监督部门运用电子监管系统或现场监督方式全面监督交易过程，建立健全投诉举报接收、转办、反馈工作机制。</w:t>
      </w:r>
      <w:r w:rsidRPr="00FE1D38">
        <w:rPr>
          <w:rFonts w:ascii="方正楷体_GBK" w:eastAsia="方正楷体_GBK"/>
          <w:color w:val="000000"/>
          <w:kern w:val="0"/>
          <w:sz w:val="32"/>
          <w:szCs w:val="32"/>
        </w:rPr>
        <w:t>（</w:t>
      </w:r>
      <w:r w:rsidRPr="00FE1D38">
        <w:rPr>
          <w:rFonts w:ascii="方正楷体_GBK" w:eastAsia="方正楷体_GBK"/>
          <w:color w:val="000000"/>
          <w:sz w:val="32"/>
          <w:szCs w:val="32"/>
        </w:rPr>
        <w:t>自治区公共资源交易管理工作联席会议</w:t>
      </w:r>
      <w:r w:rsidRPr="00FE1D38">
        <w:rPr>
          <w:rFonts w:ascii="方正楷体_GBK" w:eastAsia="方正楷体_GBK" w:hint="eastAsia"/>
          <w:color w:val="000000"/>
          <w:sz w:val="32"/>
          <w:szCs w:val="32"/>
        </w:rPr>
        <w:t>各</w:t>
      </w:r>
      <w:r w:rsidRPr="00FE1D38">
        <w:rPr>
          <w:rFonts w:ascii="方正楷体_GBK" w:eastAsia="方正楷体_GBK"/>
          <w:color w:val="000000"/>
          <w:sz w:val="32"/>
          <w:szCs w:val="32"/>
        </w:rPr>
        <w:t>成员单位</w:t>
      </w:r>
      <w:r w:rsidRPr="00FE1D38">
        <w:rPr>
          <w:rFonts w:ascii="方正楷体_GBK" w:eastAsia="方正楷体_GBK"/>
          <w:color w:val="000000"/>
          <w:kern w:val="0"/>
          <w:sz w:val="32"/>
          <w:szCs w:val="32"/>
        </w:rPr>
        <w:t>按职责分工负责，自治区公共资源交易管理服务中心</w:t>
      </w:r>
      <w:r w:rsidRPr="00FE1D38">
        <w:rPr>
          <w:rFonts w:ascii="方正楷体_GBK" w:eastAsia="方正楷体_GBK" w:hint="eastAsia"/>
          <w:color w:val="000000"/>
          <w:kern w:val="0"/>
          <w:sz w:val="32"/>
          <w:szCs w:val="32"/>
        </w:rPr>
        <w:t>配合</w:t>
      </w:r>
      <w:r w:rsidRPr="00FE1D38">
        <w:rPr>
          <w:rFonts w:ascii="方正楷体_GBK" w:eastAsia="方正楷体_GBK"/>
          <w:color w:val="000000"/>
          <w:kern w:val="0"/>
          <w:sz w:val="32"/>
          <w:szCs w:val="32"/>
        </w:rPr>
        <w:t>）</w:t>
      </w:r>
    </w:p>
    <w:p w:rsidR="00B52E7A" w:rsidRPr="00FE1D38" w:rsidRDefault="00B52E7A" w:rsidP="00B52E7A">
      <w:pPr>
        <w:topLinePunct/>
        <w:spacing w:line="580" w:lineRule="exact"/>
        <w:ind w:firstLineChars="200" w:firstLine="640"/>
        <w:rPr>
          <w:rFonts w:ascii="方正楷体_GBK" w:eastAsia="方正楷体_GBK"/>
          <w:color w:val="000000"/>
          <w:kern w:val="0"/>
          <w:sz w:val="32"/>
          <w:szCs w:val="32"/>
        </w:rPr>
      </w:pPr>
      <w:r w:rsidRPr="00FE1D38">
        <w:rPr>
          <w:rFonts w:eastAsia="方正仿宋简体"/>
          <w:color w:val="000000"/>
          <w:kern w:val="0"/>
          <w:sz w:val="32"/>
          <w:szCs w:val="32"/>
          <w:lang w:bidi="mn-Mong-CN"/>
        </w:rPr>
        <w:t>（二十七）制定自治区公共资源交易领域政府信息主动公开目录。</w:t>
      </w:r>
      <w:r w:rsidRPr="00FE1D38">
        <w:rPr>
          <w:rFonts w:ascii="方正楷体_GBK" w:eastAsia="方正楷体_GBK"/>
          <w:color w:val="000000"/>
          <w:kern w:val="0"/>
          <w:sz w:val="32"/>
          <w:szCs w:val="32"/>
        </w:rPr>
        <w:t>（自治区</w:t>
      </w:r>
      <w:r w:rsidRPr="00FE1D38">
        <w:rPr>
          <w:rFonts w:ascii="方正楷体_GBK" w:eastAsia="方正楷体_GBK" w:hint="eastAsia"/>
          <w:color w:val="000000"/>
          <w:kern w:val="0"/>
          <w:sz w:val="32"/>
          <w:szCs w:val="32"/>
        </w:rPr>
        <w:t>人民政府</w:t>
      </w:r>
      <w:r w:rsidRPr="00FE1D38">
        <w:rPr>
          <w:rFonts w:ascii="方正楷体_GBK" w:eastAsia="方正楷体_GBK"/>
          <w:color w:val="000000"/>
          <w:kern w:val="0"/>
          <w:sz w:val="32"/>
          <w:szCs w:val="32"/>
        </w:rPr>
        <w:t>办公厅牵头，</w:t>
      </w:r>
      <w:r w:rsidRPr="00FE1D38">
        <w:rPr>
          <w:rFonts w:ascii="方正楷体_GBK" w:eastAsia="方正楷体_GBK"/>
          <w:color w:val="000000"/>
          <w:sz w:val="32"/>
          <w:szCs w:val="32"/>
        </w:rPr>
        <w:t>自治区公共资源交易管理工作联席会议</w:t>
      </w:r>
      <w:r w:rsidRPr="00FE1D38">
        <w:rPr>
          <w:rFonts w:ascii="方正楷体_GBK" w:eastAsia="方正楷体_GBK" w:hint="eastAsia"/>
          <w:color w:val="000000"/>
          <w:sz w:val="32"/>
          <w:szCs w:val="32"/>
        </w:rPr>
        <w:t>各</w:t>
      </w:r>
      <w:r w:rsidRPr="00FE1D38">
        <w:rPr>
          <w:rFonts w:ascii="方正楷体_GBK" w:eastAsia="方正楷体_GBK"/>
          <w:color w:val="000000"/>
          <w:sz w:val="32"/>
          <w:szCs w:val="32"/>
        </w:rPr>
        <w:t>成员单位</w:t>
      </w:r>
      <w:r w:rsidRPr="00FE1D38">
        <w:rPr>
          <w:rFonts w:ascii="方正楷体_GBK" w:eastAsia="方正楷体_GBK" w:hint="eastAsia"/>
          <w:color w:val="000000"/>
          <w:sz w:val="32"/>
          <w:szCs w:val="32"/>
        </w:rPr>
        <w:t>配合</w:t>
      </w:r>
      <w:r w:rsidRPr="00FE1D38">
        <w:rPr>
          <w:rFonts w:ascii="方正楷体_GBK" w:eastAsia="方正楷体_GBK"/>
          <w:color w:val="000000"/>
          <w:kern w:val="0"/>
          <w:sz w:val="32"/>
          <w:szCs w:val="32"/>
        </w:rPr>
        <w:t>，20</w:t>
      </w:r>
      <w:r w:rsidRPr="00FE1D38">
        <w:rPr>
          <w:rFonts w:ascii="方正楷体_GBK" w:eastAsia="方正楷体_GBK" w:hint="eastAsia"/>
          <w:color w:val="000000"/>
          <w:kern w:val="0"/>
          <w:sz w:val="32"/>
          <w:szCs w:val="32"/>
        </w:rPr>
        <w:t>20</w:t>
      </w:r>
      <w:r w:rsidRPr="00FE1D38">
        <w:rPr>
          <w:rFonts w:ascii="方正楷体_GBK" w:eastAsia="方正楷体_GBK"/>
          <w:color w:val="000000"/>
          <w:kern w:val="0"/>
          <w:sz w:val="32"/>
          <w:szCs w:val="32"/>
        </w:rPr>
        <w:t>年</w:t>
      </w:r>
      <w:r w:rsidRPr="00FE1D38">
        <w:rPr>
          <w:rFonts w:ascii="方正楷体_GBK" w:eastAsia="方正楷体_GBK" w:hint="eastAsia"/>
          <w:color w:val="000000"/>
          <w:kern w:val="0"/>
          <w:sz w:val="32"/>
          <w:szCs w:val="32"/>
        </w:rPr>
        <w:t>6</w:t>
      </w:r>
      <w:r w:rsidRPr="00FE1D38">
        <w:rPr>
          <w:rFonts w:ascii="方正楷体_GBK" w:eastAsia="方正楷体_GBK"/>
          <w:color w:val="000000"/>
          <w:kern w:val="0"/>
          <w:sz w:val="32"/>
          <w:szCs w:val="32"/>
        </w:rPr>
        <w:t>月底</w:t>
      </w:r>
      <w:r w:rsidRPr="00FE1D38">
        <w:rPr>
          <w:rFonts w:ascii="方正楷体_GBK" w:eastAsia="方正楷体_GBK" w:hint="eastAsia"/>
          <w:color w:val="000000"/>
          <w:kern w:val="0"/>
          <w:sz w:val="32"/>
          <w:szCs w:val="32"/>
        </w:rPr>
        <w:t>完成</w:t>
      </w:r>
      <w:r w:rsidRPr="00FE1D38">
        <w:rPr>
          <w:rFonts w:ascii="方正楷体_GBK" w:eastAsia="方正楷体_GBK"/>
          <w:color w:val="000000"/>
          <w:kern w:val="0"/>
          <w:sz w:val="32"/>
          <w:szCs w:val="32"/>
        </w:rPr>
        <w:t>）</w:t>
      </w:r>
    </w:p>
    <w:p w:rsidR="00B52E7A" w:rsidRPr="00FE1D38" w:rsidRDefault="00B52E7A" w:rsidP="00B52E7A">
      <w:pPr>
        <w:topLinePunct/>
        <w:spacing w:line="580" w:lineRule="exact"/>
        <w:ind w:firstLineChars="200" w:firstLine="640"/>
        <w:rPr>
          <w:rFonts w:ascii="方正楷体_GBK" w:eastAsia="方正楷体_GBK"/>
          <w:color w:val="000000"/>
          <w:kern w:val="0"/>
          <w:sz w:val="32"/>
          <w:szCs w:val="32"/>
        </w:rPr>
      </w:pPr>
      <w:r w:rsidRPr="00FE1D38">
        <w:rPr>
          <w:rFonts w:eastAsia="方正仿宋简体"/>
          <w:color w:val="000000"/>
          <w:kern w:val="0"/>
          <w:sz w:val="32"/>
          <w:szCs w:val="32"/>
          <w:lang w:bidi="mn-Mong-CN"/>
        </w:rPr>
        <w:t>（二十八）建立评标评审专家动态管理模式，健全征集、培训、考核和清退机制。建立招标（采购）代理机构管理制度，健全考核、培训、检查和惩戒机制，全面推行</w:t>
      </w:r>
      <w:r w:rsidRPr="00FE1D38">
        <w:rPr>
          <w:rFonts w:eastAsia="方正仿宋简体"/>
          <w:color w:val="000000"/>
          <w:kern w:val="0"/>
          <w:sz w:val="32"/>
          <w:szCs w:val="32"/>
          <w:lang w:bidi="mn-Mong-CN"/>
        </w:rPr>
        <w:t>“</w:t>
      </w:r>
      <w:r w:rsidRPr="00FE1D38">
        <w:rPr>
          <w:rFonts w:eastAsia="方正仿宋简体"/>
          <w:color w:val="000000"/>
          <w:kern w:val="0"/>
          <w:sz w:val="32"/>
          <w:szCs w:val="32"/>
          <w:lang w:bidi="mn-Mong-CN"/>
        </w:rPr>
        <w:t>双随机、</w:t>
      </w:r>
      <w:proofErr w:type="gramStart"/>
      <w:r w:rsidRPr="00FE1D38">
        <w:rPr>
          <w:rFonts w:eastAsia="方正仿宋简体"/>
          <w:color w:val="000000"/>
          <w:kern w:val="0"/>
          <w:sz w:val="32"/>
          <w:szCs w:val="32"/>
          <w:lang w:bidi="mn-Mong-CN"/>
        </w:rPr>
        <w:t>一</w:t>
      </w:r>
      <w:proofErr w:type="gramEnd"/>
      <w:r w:rsidRPr="00FE1D38">
        <w:rPr>
          <w:rFonts w:eastAsia="方正仿宋简体"/>
          <w:color w:val="000000"/>
          <w:kern w:val="0"/>
          <w:sz w:val="32"/>
          <w:szCs w:val="32"/>
          <w:lang w:bidi="mn-Mong-CN"/>
        </w:rPr>
        <w:t>公开</w:t>
      </w:r>
      <w:r w:rsidRPr="00FE1D38">
        <w:rPr>
          <w:rFonts w:eastAsia="方正仿宋简体"/>
          <w:color w:val="000000"/>
          <w:kern w:val="0"/>
          <w:sz w:val="32"/>
          <w:szCs w:val="32"/>
          <w:lang w:bidi="mn-Mong-CN"/>
        </w:rPr>
        <w:t>”</w:t>
      </w:r>
      <w:r w:rsidRPr="00FE1D38">
        <w:rPr>
          <w:rFonts w:eastAsia="方正仿宋简体"/>
          <w:color w:val="000000"/>
          <w:kern w:val="0"/>
          <w:sz w:val="32"/>
          <w:szCs w:val="32"/>
          <w:lang w:bidi="mn-Mong-CN"/>
        </w:rPr>
        <w:t>监管模式，加强本行业执业招标（采购）代理机构的监督管理，规范代理行为。</w:t>
      </w:r>
      <w:r w:rsidRPr="00FE1D38">
        <w:rPr>
          <w:rFonts w:ascii="方正楷体_GBK" w:eastAsia="方正楷体_GBK"/>
          <w:color w:val="000000"/>
          <w:kern w:val="0"/>
          <w:sz w:val="32"/>
          <w:szCs w:val="32"/>
        </w:rPr>
        <w:t>（</w:t>
      </w:r>
      <w:r w:rsidRPr="00FE1D38">
        <w:rPr>
          <w:rFonts w:ascii="方正楷体_GBK" w:eastAsia="方正楷体_GBK"/>
          <w:color w:val="000000"/>
          <w:sz w:val="32"/>
          <w:szCs w:val="32"/>
        </w:rPr>
        <w:t>自治区公共资源交易管理工作联席会议</w:t>
      </w:r>
      <w:r w:rsidRPr="00FE1D38">
        <w:rPr>
          <w:rFonts w:ascii="方正楷体_GBK" w:eastAsia="方正楷体_GBK" w:hint="eastAsia"/>
          <w:color w:val="000000"/>
          <w:sz w:val="32"/>
          <w:szCs w:val="32"/>
        </w:rPr>
        <w:t>各</w:t>
      </w:r>
      <w:r w:rsidRPr="00FE1D38">
        <w:rPr>
          <w:rFonts w:ascii="方正楷体_GBK" w:eastAsia="方正楷体_GBK"/>
          <w:color w:val="000000"/>
          <w:sz w:val="32"/>
          <w:szCs w:val="32"/>
        </w:rPr>
        <w:t>成员单位</w:t>
      </w:r>
      <w:r w:rsidRPr="00FE1D38">
        <w:rPr>
          <w:rFonts w:ascii="方正楷体_GBK" w:eastAsia="方正楷体_GBK"/>
          <w:color w:val="000000"/>
          <w:kern w:val="0"/>
          <w:sz w:val="32"/>
          <w:szCs w:val="32"/>
        </w:rPr>
        <w:t>按职责分工负责）</w:t>
      </w:r>
    </w:p>
    <w:p w:rsidR="00B52E7A" w:rsidRPr="00FE1D38" w:rsidRDefault="00B52E7A" w:rsidP="00B52E7A">
      <w:pPr>
        <w:topLinePunct/>
        <w:spacing w:line="580" w:lineRule="exact"/>
        <w:ind w:firstLineChars="200" w:firstLine="640"/>
        <w:rPr>
          <w:rFonts w:ascii="方正楷体_GBK" w:eastAsia="方正楷体_GBK"/>
          <w:color w:val="000000"/>
          <w:kern w:val="0"/>
          <w:sz w:val="32"/>
          <w:szCs w:val="32"/>
        </w:rPr>
      </w:pPr>
      <w:r w:rsidRPr="00FE1D38">
        <w:rPr>
          <w:rFonts w:eastAsia="方正仿宋简体"/>
          <w:color w:val="000000"/>
          <w:kern w:val="0"/>
          <w:sz w:val="32"/>
          <w:szCs w:val="32"/>
          <w:lang w:bidi="mn-Mong-CN"/>
        </w:rPr>
        <w:t>（二十九）制定《内蒙古自治区公共资源交易信用管理办法》。</w:t>
      </w:r>
      <w:r w:rsidRPr="00FE1D38">
        <w:rPr>
          <w:rFonts w:ascii="方正楷体_GBK" w:eastAsia="方正楷体_GBK"/>
          <w:color w:val="000000"/>
          <w:kern w:val="0"/>
          <w:sz w:val="32"/>
          <w:szCs w:val="32"/>
        </w:rPr>
        <w:t>（自治区公共资源交易管理服务中心</w:t>
      </w:r>
      <w:r w:rsidRPr="00FE1D38">
        <w:rPr>
          <w:rFonts w:ascii="方正楷体_GBK" w:eastAsia="方正楷体_GBK" w:hint="eastAsia"/>
          <w:color w:val="000000"/>
          <w:kern w:val="0"/>
          <w:sz w:val="32"/>
          <w:szCs w:val="32"/>
        </w:rPr>
        <w:t>牵头</w:t>
      </w:r>
      <w:r w:rsidRPr="00FE1D38">
        <w:rPr>
          <w:rFonts w:ascii="方正楷体_GBK" w:eastAsia="方正楷体_GBK"/>
          <w:color w:val="000000"/>
          <w:kern w:val="0"/>
          <w:sz w:val="32"/>
          <w:szCs w:val="32"/>
        </w:rPr>
        <w:t>，</w:t>
      </w:r>
      <w:r w:rsidRPr="00FE1D38">
        <w:rPr>
          <w:rFonts w:ascii="方正楷体_GBK" w:eastAsia="方正楷体_GBK"/>
          <w:color w:val="000000"/>
          <w:sz w:val="32"/>
          <w:szCs w:val="32"/>
        </w:rPr>
        <w:t>自治区公共资源交易管理工作联席会议</w:t>
      </w:r>
      <w:r w:rsidRPr="00FE1D38">
        <w:rPr>
          <w:rFonts w:ascii="方正楷体_GBK" w:eastAsia="方正楷体_GBK" w:hint="eastAsia"/>
          <w:color w:val="000000"/>
          <w:sz w:val="32"/>
          <w:szCs w:val="32"/>
        </w:rPr>
        <w:t>各</w:t>
      </w:r>
      <w:r w:rsidRPr="00FE1D38">
        <w:rPr>
          <w:rFonts w:ascii="方正楷体_GBK" w:eastAsia="方正楷体_GBK"/>
          <w:color w:val="000000"/>
          <w:sz w:val="32"/>
          <w:szCs w:val="32"/>
        </w:rPr>
        <w:t>成员单位</w:t>
      </w:r>
      <w:r w:rsidRPr="00FE1D38">
        <w:rPr>
          <w:rFonts w:ascii="方正楷体_GBK" w:eastAsia="方正楷体_GBK" w:hint="eastAsia"/>
          <w:color w:val="000000"/>
          <w:sz w:val="32"/>
          <w:szCs w:val="32"/>
        </w:rPr>
        <w:t>配合</w:t>
      </w:r>
      <w:r w:rsidRPr="00FE1D38">
        <w:rPr>
          <w:rFonts w:ascii="方正楷体_GBK" w:eastAsia="方正楷体_GBK"/>
          <w:color w:val="000000"/>
          <w:kern w:val="0"/>
          <w:sz w:val="32"/>
          <w:szCs w:val="32"/>
        </w:rPr>
        <w:t>，2020年6月底</w:t>
      </w:r>
      <w:r w:rsidRPr="00FE1D38">
        <w:rPr>
          <w:rFonts w:ascii="方正楷体_GBK" w:eastAsia="方正楷体_GBK" w:hint="eastAsia"/>
          <w:color w:val="000000"/>
          <w:kern w:val="0"/>
          <w:sz w:val="32"/>
          <w:szCs w:val="32"/>
        </w:rPr>
        <w:t>完成</w:t>
      </w:r>
      <w:r w:rsidRPr="00FE1D38">
        <w:rPr>
          <w:rFonts w:ascii="方正楷体_GBK" w:eastAsia="方正楷体_GBK"/>
          <w:color w:val="000000"/>
          <w:kern w:val="0"/>
          <w:sz w:val="32"/>
          <w:szCs w:val="32"/>
        </w:rPr>
        <w:t>）</w:t>
      </w:r>
    </w:p>
    <w:p w:rsidR="00B52E7A" w:rsidRPr="00FE1D38" w:rsidRDefault="00B52E7A" w:rsidP="00B52E7A">
      <w:pPr>
        <w:topLinePunct/>
        <w:spacing w:line="580" w:lineRule="exact"/>
        <w:ind w:firstLineChars="200" w:firstLine="640"/>
        <w:rPr>
          <w:rFonts w:eastAsia="方正仿宋简体"/>
          <w:color w:val="000000"/>
          <w:kern w:val="0"/>
          <w:sz w:val="32"/>
          <w:szCs w:val="32"/>
          <w:lang w:bidi="mn-Mong-CN"/>
        </w:rPr>
      </w:pPr>
      <w:r w:rsidRPr="00FE1D38">
        <w:rPr>
          <w:rFonts w:eastAsia="方正仿宋简体"/>
          <w:color w:val="000000"/>
          <w:kern w:val="0"/>
          <w:sz w:val="32"/>
          <w:szCs w:val="32"/>
          <w:lang w:bidi="mn-Mong-CN"/>
        </w:rPr>
        <w:lastRenderedPageBreak/>
        <w:t>（三十）完成自治区公共资源交易平台与自治区社会信用信息平台对接。</w:t>
      </w:r>
      <w:r w:rsidRPr="00FE1D38">
        <w:rPr>
          <w:rFonts w:ascii="方正楷体_GBK" w:eastAsia="方正楷体_GBK"/>
          <w:color w:val="000000"/>
          <w:kern w:val="0"/>
          <w:sz w:val="32"/>
          <w:szCs w:val="32"/>
        </w:rPr>
        <w:t>（自治区发展改革委、公共资源交易管理服务中心</w:t>
      </w:r>
      <w:r w:rsidRPr="00FE1D38">
        <w:rPr>
          <w:rFonts w:ascii="方正楷体_GBK" w:eastAsia="方正楷体_GBK" w:hint="eastAsia"/>
          <w:color w:val="000000"/>
          <w:kern w:val="0"/>
          <w:sz w:val="32"/>
          <w:szCs w:val="32"/>
        </w:rPr>
        <w:t>按职责分工</w:t>
      </w:r>
      <w:r w:rsidRPr="00FE1D38">
        <w:rPr>
          <w:rFonts w:ascii="方正楷体_GBK" w:eastAsia="方正楷体_GBK"/>
          <w:color w:val="000000"/>
          <w:kern w:val="0"/>
          <w:sz w:val="32"/>
          <w:szCs w:val="32"/>
        </w:rPr>
        <w:t>负责，2020年12月底</w:t>
      </w:r>
      <w:r w:rsidRPr="00FE1D38">
        <w:rPr>
          <w:rFonts w:ascii="方正楷体_GBK" w:eastAsia="方正楷体_GBK" w:hint="eastAsia"/>
          <w:color w:val="000000"/>
          <w:kern w:val="0"/>
          <w:sz w:val="32"/>
          <w:szCs w:val="32"/>
        </w:rPr>
        <w:t>完成</w:t>
      </w:r>
      <w:r w:rsidRPr="00FE1D38">
        <w:rPr>
          <w:rFonts w:ascii="方正楷体_GBK" w:eastAsia="方正楷体_GBK"/>
          <w:color w:val="000000"/>
          <w:kern w:val="0"/>
          <w:sz w:val="32"/>
          <w:szCs w:val="32"/>
        </w:rPr>
        <w:t>）</w:t>
      </w:r>
    </w:p>
    <w:p w:rsidR="00B52E7A" w:rsidRPr="00FE1D38" w:rsidRDefault="00B52E7A" w:rsidP="00B52E7A">
      <w:pPr>
        <w:topLinePunct/>
        <w:spacing w:line="580" w:lineRule="exact"/>
        <w:ind w:firstLineChars="200" w:firstLine="640"/>
        <w:jc w:val="left"/>
        <w:rPr>
          <w:rFonts w:eastAsia="黑体"/>
          <w:color w:val="000000"/>
          <w:kern w:val="0"/>
          <w:sz w:val="32"/>
          <w:szCs w:val="32"/>
          <w:lang w:bidi="mn-Mong-CN"/>
        </w:rPr>
      </w:pPr>
      <w:r w:rsidRPr="00FE1D38">
        <w:rPr>
          <w:rFonts w:eastAsia="黑体"/>
          <w:color w:val="000000"/>
          <w:kern w:val="0"/>
          <w:sz w:val="32"/>
          <w:szCs w:val="32"/>
          <w:lang w:bidi="mn-Mong-CN"/>
        </w:rPr>
        <w:t>六、加强</w:t>
      </w:r>
      <w:r w:rsidRPr="00FE1D38">
        <w:rPr>
          <w:rStyle w:val="a4"/>
          <w:rFonts w:eastAsia="黑体"/>
          <w:b w:val="0"/>
          <w:color w:val="000000"/>
          <w:sz w:val="32"/>
          <w:szCs w:val="32"/>
        </w:rPr>
        <w:t>公共资源交易</w:t>
      </w:r>
      <w:r w:rsidRPr="00FE1D38">
        <w:rPr>
          <w:rFonts w:eastAsia="黑体"/>
          <w:color w:val="000000"/>
          <w:kern w:val="0"/>
          <w:sz w:val="32"/>
          <w:szCs w:val="32"/>
          <w:lang w:bidi="mn-Mong-CN"/>
        </w:rPr>
        <w:t>组织保障</w:t>
      </w:r>
    </w:p>
    <w:p w:rsidR="00B52E7A" w:rsidRPr="00FE1D38" w:rsidRDefault="00B52E7A" w:rsidP="00B52E7A">
      <w:pPr>
        <w:topLinePunct/>
        <w:spacing w:line="580" w:lineRule="exact"/>
        <w:ind w:firstLineChars="200" w:firstLine="640"/>
        <w:rPr>
          <w:rFonts w:ascii="方正楷体_GBK" w:eastAsia="方正楷体_GBK"/>
          <w:color w:val="000000"/>
          <w:kern w:val="0"/>
          <w:sz w:val="32"/>
          <w:szCs w:val="32"/>
        </w:rPr>
      </w:pPr>
      <w:r w:rsidRPr="00FE1D38">
        <w:rPr>
          <w:rFonts w:eastAsia="方正仿宋简体"/>
          <w:color w:val="000000"/>
          <w:kern w:val="0"/>
          <w:sz w:val="32"/>
          <w:szCs w:val="32"/>
          <w:lang w:bidi="mn-Mong-CN"/>
        </w:rPr>
        <w:t>（三十一）统筹推进本行政区域内公共资源交易平台整合共享工作</w:t>
      </w:r>
      <w:r w:rsidRPr="00FE1D38">
        <w:rPr>
          <w:rFonts w:eastAsia="方正仿宋简体" w:hint="eastAsia"/>
          <w:color w:val="000000"/>
          <w:kern w:val="0"/>
          <w:sz w:val="32"/>
          <w:szCs w:val="32"/>
          <w:lang w:bidi="mn-Mong-CN"/>
        </w:rPr>
        <w:t>，</w:t>
      </w:r>
      <w:r w:rsidRPr="00FE1D38">
        <w:rPr>
          <w:rFonts w:ascii="方正仿宋简体" w:eastAsia="方正仿宋简体" w:hAnsi="方正仿宋简体" w:cs="方正仿宋简体" w:hint="eastAsia"/>
          <w:color w:val="000000"/>
          <w:kern w:val="0"/>
          <w:sz w:val="32"/>
          <w:szCs w:val="32"/>
          <w:lang w:bidi="mn-Mong-CN"/>
        </w:rPr>
        <w:t>强化对本行政区域内公</w:t>
      </w:r>
      <w:r w:rsidRPr="00FE1D38">
        <w:rPr>
          <w:rFonts w:eastAsia="方正仿宋简体" w:hint="eastAsia"/>
          <w:color w:val="000000"/>
          <w:kern w:val="0"/>
          <w:sz w:val="32"/>
          <w:szCs w:val="32"/>
          <w:lang w:bidi="mn-Mong-CN"/>
        </w:rPr>
        <w:t>共资源交易工作的领导，</w:t>
      </w:r>
      <w:r w:rsidRPr="00FE1D38">
        <w:rPr>
          <w:rFonts w:eastAsia="方正仿宋简体"/>
          <w:color w:val="000000"/>
          <w:kern w:val="0"/>
          <w:sz w:val="32"/>
          <w:szCs w:val="32"/>
          <w:lang w:bidi="mn-Mong-CN"/>
        </w:rPr>
        <w:t>切实保障公共资源交易平台的规划建设和运行维护经费，加大人员、设施、设备等配套保障力度</w:t>
      </w:r>
      <w:r w:rsidRPr="00FE1D38">
        <w:rPr>
          <w:rFonts w:eastAsia="方正仿宋简体" w:hint="eastAsia"/>
          <w:color w:val="000000"/>
          <w:kern w:val="0"/>
          <w:sz w:val="32"/>
          <w:szCs w:val="32"/>
          <w:lang w:bidi="mn-Mong-CN"/>
        </w:rPr>
        <w:t>，切实解决公共资源交易平台服务机构的实际困难和问题。</w:t>
      </w:r>
      <w:r w:rsidRPr="00FE1D38">
        <w:rPr>
          <w:rFonts w:eastAsia="方正仿宋简体"/>
          <w:color w:val="000000"/>
          <w:kern w:val="0"/>
          <w:sz w:val="32"/>
          <w:szCs w:val="32"/>
          <w:lang w:bidi="mn-Mong-CN"/>
        </w:rPr>
        <w:t>加强政策法规、信息技术、业务能力等方面培训，形成系统完善的素质拓展工作机制，不断提升公共资源交易领域工作人员的综合素养和业务水平。</w:t>
      </w:r>
      <w:r w:rsidRPr="00FE1D38">
        <w:rPr>
          <w:rFonts w:ascii="方正楷体_GBK" w:eastAsia="方正楷体_GBK"/>
          <w:color w:val="000000"/>
          <w:kern w:val="0"/>
          <w:sz w:val="32"/>
          <w:szCs w:val="32"/>
        </w:rPr>
        <w:t>（各盟行政公署、市人民政府负责）</w:t>
      </w:r>
    </w:p>
    <w:p w:rsidR="00B52E7A" w:rsidRPr="00FE1D38" w:rsidRDefault="00B52E7A" w:rsidP="00B52E7A">
      <w:pPr>
        <w:topLinePunct/>
        <w:spacing w:line="580" w:lineRule="exact"/>
        <w:ind w:firstLineChars="200" w:firstLine="640"/>
        <w:rPr>
          <w:rFonts w:ascii="方正楷体_GBK" w:eastAsia="方正楷体_GBK"/>
          <w:color w:val="000000"/>
          <w:kern w:val="0"/>
          <w:sz w:val="32"/>
          <w:szCs w:val="32"/>
        </w:rPr>
      </w:pPr>
      <w:r w:rsidRPr="00FE1D38">
        <w:rPr>
          <w:rFonts w:eastAsia="方正仿宋简体"/>
          <w:color w:val="000000"/>
          <w:kern w:val="0"/>
          <w:sz w:val="32"/>
          <w:szCs w:val="32"/>
          <w:lang w:bidi="mn-Mong-CN"/>
        </w:rPr>
        <w:t>（三十二）各地</w:t>
      </w:r>
      <w:r w:rsidRPr="00FE1D38">
        <w:rPr>
          <w:rFonts w:eastAsia="方正仿宋简体" w:hint="eastAsia"/>
          <w:color w:val="000000"/>
          <w:kern w:val="0"/>
          <w:sz w:val="32"/>
          <w:szCs w:val="32"/>
          <w:lang w:bidi="mn-Mong-CN"/>
        </w:rPr>
        <w:t>区</w:t>
      </w:r>
      <w:r w:rsidRPr="00FE1D38">
        <w:rPr>
          <w:rFonts w:eastAsia="方正仿宋简体"/>
          <w:color w:val="000000"/>
          <w:kern w:val="0"/>
          <w:sz w:val="32"/>
          <w:szCs w:val="32"/>
          <w:lang w:bidi="mn-Mong-CN"/>
        </w:rPr>
        <w:t>、各</w:t>
      </w:r>
      <w:r w:rsidRPr="00FE1D38">
        <w:rPr>
          <w:rFonts w:eastAsia="方正仿宋简体" w:hint="eastAsia"/>
          <w:color w:val="000000"/>
          <w:kern w:val="0"/>
          <w:sz w:val="32"/>
          <w:szCs w:val="32"/>
          <w:lang w:bidi="mn-Mong-CN"/>
        </w:rPr>
        <w:t>有</w:t>
      </w:r>
      <w:r w:rsidRPr="00FE1D38">
        <w:rPr>
          <w:rFonts w:eastAsia="方正仿宋简体"/>
          <w:color w:val="000000"/>
          <w:kern w:val="0"/>
          <w:sz w:val="32"/>
          <w:szCs w:val="32"/>
          <w:lang w:bidi="mn-Mong-CN"/>
        </w:rPr>
        <w:t>关部门健全制度规则清理长效机制，做好本行业公共资源交易领域相关制度规则的</w:t>
      </w:r>
      <w:proofErr w:type="gramStart"/>
      <w:r w:rsidRPr="00FE1D38">
        <w:rPr>
          <w:rFonts w:eastAsia="方正仿宋简体"/>
          <w:color w:val="000000"/>
          <w:kern w:val="0"/>
          <w:sz w:val="32"/>
          <w:szCs w:val="32"/>
          <w:lang w:bidi="mn-Mong-CN"/>
        </w:rPr>
        <w:t>立改废释</w:t>
      </w:r>
      <w:proofErr w:type="gramEnd"/>
      <w:r w:rsidRPr="00FE1D38">
        <w:rPr>
          <w:rFonts w:eastAsia="方正仿宋简体"/>
          <w:color w:val="000000"/>
          <w:kern w:val="0"/>
          <w:sz w:val="32"/>
          <w:szCs w:val="32"/>
          <w:lang w:bidi="mn-Mong-CN"/>
        </w:rPr>
        <w:t>工作，形成有效文件目录清单，实行动态管理，清理过程和结果及时在本部门网站及自治区、本级公共资源交易平台公告，接受社会监督。</w:t>
      </w:r>
      <w:r w:rsidRPr="00FE1D38">
        <w:rPr>
          <w:rFonts w:ascii="方正楷体_GBK" w:eastAsia="方正楷体_GBK"/>
          <w:color w:val="000000"/>
          <w:kern w:val="0"/>
          <w:sz w:val="32"/>
          <w:szCs w:val="32"/>
        </w:rPr>
        <w:t>（</w:t>
      </w:r>
      <w:r w:rsidRPr="00FE1D38">
        <w:rPr>
          <w:rFonts w:ascii="方正楷体_GBK" w:eastAsia="方正楷体_GBK"/>
          <w:color w:val="000000"/>
          <w:sz w:val="32"/>
          <w:szCs w:val="32"/>
        </w:rPr>
        <w:t>自治区公共资源交易管理工作联席会议</w:t>
      </w:r>
      <w:r w:rsidRPr="00FE1D38">
        <w:rPr>
          <w:rFonts w:ascii="方正楷体_GBK" w:eastAsia="方正楷体_GBK" w:hint="eastAsia"/>
          <w:color w:val="000000"/>
          <w:sz w:val="32"/>
          <w:szCs w:val="32"/>
        </w:rPr>
        <w:t>各</w:t>
      </w:r>
      <w:r w:rsidRPr="00FE1D38">
        <w:rPr>
          <w:rFonts w:ascii="方正楷体_GBK" w:eastAsia="方正楷体_GBK"/>
          <w:color w:val="000000"/>
          <w:sz w:val="32"/>
          <w:szCs w:val="32"/>
        </w:rPr>
        <w:t>成员单位</w:t>
      </w:r>
      <w:r w:rsidRPr="00FE1D38">
        <w:rPr>
          <w:rFonts w:ascii="方正楷体_GBK" w:eastAsia="方正楷体_GBK"/>
          <w:color w:val="000000"/>
          <w:kern w:val="0"/>
          <w:sz w:val="32"/>
          <w:szCs w:val="32"/>
        </w:rPr>
        <w:t>按职责分工负责）</w:t>
      </w:r>
    </w:p>
    <w:p w:rsidR="00B52E7A" w:rsidRPr="00FE1D38" w:rsidRDefault="00B52E7A" w:rsidP="00B52E7A">
      <w:pPr>
        <w:pStyle w:val="a3"/>
        <w:topLinePunct/>
        <w:spacing w:before="0" w:beforeAutospacing="0" w:after="0" w:afterAutospacing="0" w:line="580" w:lineRule="exact"/>
        <w:ind w:firstLineChars="200" w:firstLine="640"/>
        <w:jc w:val="both"/>
        <w:rPr>
          <w:rFonts w:ascii="方正楷体_GBK" w:eastAsia="方正楷体_GBK"/>
          <w:color w:val="000000"/>
          <w:sz w:val="32"/>
          <w:szCs w:val="32"/>
        </w:rPr>
      </w:pPr>
      <w:r w:rsidRPr="00FE1D38">
        <w:rPr>
          <w:rFonts w:eastAsia="方正仿宋简体"/>
          <w:color w:val="000000"/>
          <w:sz w:val="32"/>
          <w:szCs w:val="32"/>
        </w:rPr>
        <w:t>（三十三）各</w:t>
      </w:r>
      <w:r>
        <w:rPr>
          <w:rFonts w:eastAsia="方正仿宋简体" w:hint="eastAsia"/>
          <w:color w:val="000000"/>
          <w:sz w:val="32"/>
          <w:szCs w:val="32"/>
        </w:rPr>
        <w:t>地区</w:t>
      </w:r>
      <w:r w:rsidRPr="00FE1D38">
        <w:rPr>
          <w:rFonts w:eastAsia="方正仿宋简体"/>
          <w:color w:val="000000"/>
          <w:sz w:val="32"/>
          <w:szCs w:val="32"/>
        </w:rPr>
        <w:t>要</w:t>
      </w:r>
      <w:r w:rsidRPr="00FE1D38">
        <w:rPr>
          <w:rFonts w:eastAsia="方正仿宋简体"/>
          <w:color w:val="000000"/>
          <w:sz w:val="32"/>
          <w:szCs w:val="32"/>
          <w:lang w:bidi="mn-Mong-CN"/>
        </w:rPr>
        <w:t>将深化公共资源交易平台整合共享工作纳入政府目标考核</w:t>
      </w:r>
      <w:r w:rsidRPr="00FE1D38">
        <w:rPr>
          <w:rFonts w:eastAsia="方正仿宋简体"/>
          <w:color w:val="000000"/>
          <w:sz w:val="32"/>
          <w:szCs w:val="32"/>
        </w:rPr>
        <w:t>管理，加强公共资源交易领域公共服务、行政监督和市场规范等工作情况的监督管理。</w:t>
      </w:r>
      <w:r w:rsidRPr="00FE1D38">
        <w:rPr>
          <w:rFonts w:ascii="方正楷体_GBK" w:eastAsia="方正楷体_GBK"/>
          <w:color w:val="000000"/>
          <w:sz w:val="32"/>
          <w:szCs w:val="32"/>
        </w:rPr>
        <w:t>（自治区人民政府办公厅</w:t>
      </w:r>
      <w:r w:rsidRPr="00FE1D38">
        <w:rPr>
          <w:rFonts w:ascii="方正楷体_GBK" w:eastAsia="方正楷体_GBK" w:hint="eastAsia"/>
          <w:color w:val="000000"/>
          <w:sz w:val="32"/>
          <w:szCs w:val="32"/>
        </w:rPr>
        <w:t>，</w:t>
      </w:r>
      <w:r w:rsidRPr="00FE1D38">
        <w:rPr>
          <w:rFonts w:ascii="方正楷体_GBK" w:eastAsia="方正楷体_GBK"/>
          <w:color w:val="000000"/>
          <w:sz w:val="32"/>
          <w:szCs w:val="32"/>
        </w:rPr>
        <w:t>各盟行政公署、市人民政府负责）</w:t>
      </w:r>
    </w:p>
    <w:p w:rsidR="00B52E7A" w:rsidRPr="00FE1D38" w:rsidRDefault="00B52E7A" w:rsidP="00B52E7A">
      <w:pPr>
        <w:pStyle w:val="a3"/>
        <w:topLinePunct/>
        <w:spacing w:before="0" w:beforeAutospacing="0" w:after="0" w:afterAutospacing="0" w:line="580" w:lineRule="exact"/>
        <w:ind w:firstLineChars="200" w:firstLine="640"/>
        <w:jc w:val="both"/>
        <w:rPr>
          <w:rFonts w:ascii="方正楷体_GBK" w:eastAsia="方正楷体_GBK"/>
          <w:color w:val="000000"/>
          <w:sz w:val="32"/>
          <w:szCs w:val="32"/>
        </w:rPr>
      </w:pPr>
      <w:r w:rsidRPr="00FE1D38">
        <w:rPr>
          <w:rFonts w:eastAsia="方正仿宋简体"/>
          <w:color w:val="000000"/>
          <w:sz w:val="32"/>
          <w:szCs w:val="32"/>
        </w:rPr>
        <w:t>（三十四）建立市场主体、第三方评议机制，并向社会公开情况</w:t>
      </w:r>
      <w:r>
        <w:rPr>
          <w:rFonts w:eastAsia="方正仿宋简体" w:hint="eastAsia"/>
          <w:color w:val="000000"/>
          <w:sz w:val="32"/>
          <w:szCs w:val="32"/>
        </w:rPr>
        <w:t>。</w:t>
      </w:r>
      <w:r w:rsidRPr="00FE1D38">
        <w:rPr>
          <w:rFonts w:eastAsia="方正仿宋简体"/>
          <w:color w:val="000000"/>
          <w:sz w:val="32"/>
          <w:szCs w:val="32"/>
        </w:rPr>
        <w:t>加强对各级公共资源交易行政监督部门、</w:t>
      </w:r>
      <w:r w:rsidRPr="00FE1D38">
        <w:rPr>
          <w:rFonts w:eastAsia="仿宋"/>
          <w:color w:val="000000"/>
          <w:sz w:val="32"/>
          <w:szCs w:val="32"/>
        </w:rPr>
        <w:t>公共资</w:t>
      </w:r>
      <w:r w:rsidRPr="00FE1D38">
        <w:rPr>
          <w:rFonts w:eastAsia="仿宋"/>
          <w:color w:val="000000"/>
          <w:sz w:val="32"/>
          <w:szCs w:val="32"/>
        </w:rPr>
        <w:lastRenderedPageBreak/>
        <w:t>源交易管理部门、</w:t>
      </w:r>
      <w:r w:rsidRPr="00FE1D38">
        <w:rPr>
          <w:rFonts w:eastAsia="方正仿宋简体"/>
          <w:color w:val="000000"/>
          <w:sz w:val="32"/>
          <w:szCs w:val="32"/>
        </w:rPr>
        <w:t>公共资源交易中心及其工作人员的监督，建立健全廉政风险防控机制。</w:t>
      </w:r>
      <w:r w:rsidRPr="00FE1D38">
        <w:rPr>
          <w:rFonts w:ascii="方正楷体_GBK" w:eastAsia="方正楷体_GBK"/>
          <w:color w:val="000000"/>
          <w:sz w:val="32"/>
          <w:szCs w:val="32"/>
        </w:rPr>
        <w:t>（自治区人民政府办公厅</w:t>
      </w:r>
      <w:r w:rsidRPr="00FE1D38">
        <w:rPr>
          <w:rFonts w:ascii="方正楷体_GBK" w:eastAsia="方正楷体_GBK" w:hint="eastAsia"/>
          <w:color w:val="000000"/>
          <w:sz w:val="32"/>
          <w:szCs w:val="32"/>
        </w:rPr>
        <w:t>，</w:t>
      </w:r>
      <w:r w:rsidRPr="00FE1D38">
        <w:rPr>
          <w:rFonts w:ascii="方正楷体_GBK" w:eastAsia="方正楷体_GBK"/>
          <w:color w:val="000000"/>
          <w:sz w:val="32"/>
          <w:szCs w:val="32"/>
        </w:rPr>
        <w:t>各盟行政公署、市人民政府负责）</w:t>
      </w:r>
    </w:p>
    <w:p w:rsidR="00B52E7A" w:rsidRPr="00FE1D38" w:rsidRDefault="00B52E7A" w:rsidP="00B52E7A">
      <w:pPr>
        <w:topLinePunct/>
        <w:spacing w:line="580" w:lineRule="exact"/>
        <w:ind w:firstLineChars="200" w:firstLine="640"/>
        <w:rPr>
          <w:rFonts w:ascii="方正楷体_GBK" w:eastAsia="方正楷体_GBK"/>
          <w:color w:val="000000"/>
          <w:kern w:val="0"/>
          <w:sz w:val="32"/>
          <w:szCs w:val="32"/>
        </w:rPr>
      </w:pPr>
      <w:r w:rsidRPr="00FE1D38">
        <w:rPr>
          <w:rFonts w:eastAsia="方正仿宋简体"/>
          <w:color w:val="000000"/>
          <w:kern w:val="0"/>
          <w:sz w:val="32"/>
          <w:szCs w:val="32"/>
          <w:lang w:bidi="mn-Mong-CN"/>
        </w:rPr>
        <w:t>（三十五）自治区公共资源交易平台整合牵头部门要会同有关部门加强督促指导，总结推广典型经验和创新做法；对推进工作不力、整合不到位的进行通报，确保各项任务措施落实到位，重要情况及时报告自治区</w:t>
      </w:r>
      <w:r w:rsidRPr="00FE1D38">
        <w:rPr>
          <w:rFonts w:eastAsia="方正仿宋简体" w:hint="eastAsia"/>
          <w:color w:val="000000"/>
          <w:kern w:val="0"/>
          <w:sz w:val="32"/>
          <w:szCs w:val="32"/>
          <w:lang w:bidi="mn-Mong-CN"/>
        </w:rPr>
        <w:t>人民</w:t>
      </w:r>
      <w:r w:rsidRPr="00FE1D38">
        <w:rPr>
          <w:rFonts w:eastAsia="方正仿宋简体"/>
          <w:color w:val="000000"/>
          <w:kern w:val="0"/>
          <w:sz w:val="32"/>
          <w:szCs w:val="32"/>
          <w:lang w:bidi="mn-Mong-CN"/>
        </w:rPr>
        <w:t>政府。</w:t>
      </w:r>
      <w:r w:rsidRPr="00FE1D38">
        <w:rPr>
          <w:rFonts w:ascii="方正楷体_GBK" w:eastAsia="方正楷体_GBK"/>
          <w:color w:val="000000"/>
          <w:kern w:val="0"/>
          <w:sz w:val="32"/>
          <w:szCs w:val="32"/>
        </w:rPr>
        <w:t>（</w:t>
      </w:r>
      <w:r w:rsidRPr="00FE1D38">
        <w:rPr>
          <w:rFonts w:ascii="方正楷体_GBK" w:eastAsia="方正楷体_GBK"/>
          <w:color w:val="000000"/>
          <w:sz w:val="32"/>
          <w:szCs w:val="32"/>
        </w:rPr>
        <w:t>自治区公共资源交易管理工作联席会议</w:t>
      </w:r>
      <w:r w:rsidRPr="00FE1D38">
        <w:rPr>
          <w:rFonts w:ascii="方正楷体_GBK" w:eastAsia="方正楷体_GBK" w:hint="eastAsia"/>
          <w:color w:val="000000"/>
          <w:sz w:val="32"/>
          <w:szCs w:val="32"/>
        </w:rPr>
        <w:t>各</w:t>
      </w:r>
      <w:r w:rsidRPr="00FE1D38">
        <w:rPr>
          <w:rFonts w:ascii="方正楷体_GBK" w:eastAsia="方正楷体_GBK"/>
          <w:color w:val="000000"/>
          <w:sz w:val="32"/>
          <w:szCs w:val="32"/>
        </w:rPr>
        <w:t>成员单位</w:t>
      </w:r>
      <w:r w:rsidRPr="00FE1D38">
        <w:rPr>
          <w:rFonts w:ascii="方正楷体_GBK" w:eastAsia="方正楷体_GBK"/>
          <w:color w:val="000000"/>
          <w:kern w:val="0"/>
          <w:sz w:val="32"/>
          <w:szCs w:val="32"/>
        </w:rPr>
        <w:t>按职责分工负责）</w:t>
      </w:r>
    </w:p>
    <w:p w:rsidR="00B52E7A" w:rsidRDefault="00B52E7A" w:rsidP="00B52E7A">
      <w:pPr>
        <w:spacing w:line="600" w:lineRule="exact"/>
        <w:rPr>
          <w:rFonts w:ascii="方正楷体_GBK" w:eastAsia="方正楷体_GBK" w:hint="eastAsia"/>
          <w:color w:val="000000"/>
          <w:kern w:val="0"/>
          <w:sz w:val="32"/>
          <w:szCs w:val="32"/>
        </w:rPr>
      </w:pPr>
    </w:p>
    <w:p w:rsidR="00672A62" w:rsidRPr="00B52E7A" w:rsidRDefault="00672A62"/>
    <w:sectPr w:rsidR="00672A62" w:rsidRPr="00B52E7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方正仿宋简体">
    <w:panose1 w:val="03000509000000000000"/>
    <w:charset w:val="86"/>
    <w:family w:val="script"/>
    <w:pitch w:val="fixed"/>
    <w:sig w:usb0="00000001" w:usb1="080E0000" w:usb2="00000010" w:usb3="00000000" w:csb0="00040000" w:csb1="00000000"/>
  </w:font>
  <w:font w:name="方正楷体_GBK">
    <w:altName w:val="Arial Unicode MS"/>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2E7A"/>
    <w:rsid w:val="00672A62"/>
    <w:rsid w:val="00B52E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2E7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B52E7A"/>
    <w:pPr>
      <w:spacing w:before="100" w:beforeAutospacing="1" w:after="100" w:afterAutospacing="1"/>
      <w:jc w:val="left"/>
    </w:pPr>
    <w:rPr>
      <w:kern w:val="0"/>
      <w:sz w:val="24"/>
      <w:szCs w:val="20"/>
    </w:rPr>
  </w:style>
  <w:style w:type="character" w:styleId="a4">
    <w:name w:val="Strong"/>
    <w:qFormat/>
    <w:rsid w:val="00B52E7A"/>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2E7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B52E7A"/>
    <w:pPr>
      <w:spacing w:before="100" w:beforeAutospacing="1" w:after="100" w:afterAutospacing="1"/>
      <w:jc w:val="left"/>
    </w:pPr>
    <w:rPr>
      <w:kern w:val="0"/>
      <w:sz w:val="24"/>
      <w:szCs w:val="20"/>
    </w:rPr>
  </w:style>
  <w:style w:type="character" w:styleId="a4">
    <w:name w:val="Strong"/>
    <w:qFormat/>
    <w:rsid w:val="00B52E7A"/>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510</Words>
  <Characters>2910</Characters>
  <Application>Microsoft Office Word</Application>
  <DocSecurity>0</DocSecurity>
  <Lines>24</Lines>
  <Paragraphs>6</Paragraphs>
  <ScaleCrop>false</ScaleCrop>
  <Company/>
  <LinksUpToDate>false</LinksUpToDate>
  <CharactersWithSpaces>3414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XXZX-WQ</dc:creator>
  <cp:lastModifiedBy>XXZX-WQ</cp:lastModifiedBy>
  <cp:revision>1</cp:revision>
  <dcterms:created xsi:type="dcterms:W3CDTF">2020-01-19T10:15:00Z</dcterms:created>
  <dcterms:modified xsi:type="dcterms:W3CDTF">2020-01-19T10:15:00Z</dcterms:modified>
</cp:coreProperties>
</file>