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b w:val="0"/>
          <w:bCs/>
          <w:spacing w:val="68"/>
          <w:sz w:val="44"/>
          <w:szCs w:val="44"/>
          <w:lang w:eastAsia="zh-CN"/>
        </w:rPr>
      </w:pPr>
      <w:r>
        <w:rPr>
          <w:rFonts w:hint="eastAsia" w:ascii="方正小标宋_GBK" w:hAnsi="方正小标宋_GBK" w:eastAsia="方正小标宋_GBK" w:cs="方正小标宋_GBK"/>
          <w:b w:val="0"/>
          <w:bCs/>
          <w:spacing w:val="68"/>
          <w:sz w:val="44"/>
          <w:szCs w:val="44"/>
          <w:lang w:eastAsia="zh-CN"/>
        </w:rPr>
        <w:t>内蒙古自治区人民政府关于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b w:val="0"/>
          <w:bCs/>
          <w:sz w:val="44"/>
          <w:szCs w:val="44"/>
          <w:lang w:eastAsia="zh-CN"/>
        </w:rPr>
      </w:pPr>
      <w:r>
        <w:rPr>
          <w:rFonts w:hint="eastAsia" w:ascii="方正小标宋_GBK" w:hAnsi="方正小标宋_GBK" w:eastAsia="方正小标宋_GBK" w:cs="方正小标宋_GBK"/>
          <w:b w:val="0"/>
          <w:bCs/>
          <w:sz w:val="44"/>
          <w:szCs w:val="44"/>
          <w:lang w:eastAsia="zh-CN"/>
        </w:rPr>
        <w:t>表彰2021年度自治区突出贡献专家的通报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hint="eastAsia" w:ascii="仿宋_GB2312" w:eastAsia="仿宋_GB2312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center"/>
        <w:textAlignment w:val="auto"/>
        <w:rPr>
          <w:rFonts w:hint="eastAsia" w:ascii="仿宋_GB2312" w:eastAsia="仿宋_GB2312"/>
          <w:sz w:val="32"/>
          <w:szCs w:val="32"/>
          <w:lang w:eastAsia="zh-CN"/>
        </w:rPr>
      </w:pPr>
      <w:r>
        <w:rPr>
          <w:rFonts w:hint="eastAsia" w:ascii="仿宋_GB2312" w:eastAsia="仿宋_GB2312"/>
          <w:sz w:val="32"/>
          <w:szCs w:val="32"/>
          <w:lang w:eastAsia="zh-CN"/>
        </w:rPr>
        <w:t>内政字〔2021〕73号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hint="eastAsia" w:ascii="仿宋_GB2312" w:eastAsia="仿宋_GB2312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580" w:lineRule="exact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各盟行政公署、市人民政府，自治区各委、办、厅、局，各大企业、事业单位：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580" w:lineRule="exact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 xml:space="preserve">    近年来，全区专业技术人才坚持以习近平新时代中国特色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社会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主义思想为指导，按照坚定不移走以生态优先，绿色发展为导向的高质量发展新路子要求，主动适应经济发展新常态，在教学科研、生产管理、科技创新等方面取得突出业绩，为打造祖国北疆亮丽风景线作出了积极贡献。为</w:t>
      </w:r>
      <w:r>
        <w:rPr>
          <w:rFonts w:hint="eastAsia" w:ascii="方正仿宋_GBK" w:hAnsi="方正仿宋_GBK" w:eastAsia="方正仿宋_GBK" w:cs="方正仿宋_GBK"/>
          <w:color w:val="000000"/>
          <w:kern w:val="0"/>
          <w:sz w:val="32"/>
          <w:szCs w:val="32"/>
        </w:rPr>
        <w:t>深入贯彻落实习近平总书记关于人才工作</w:t>
      </w:r>
      <w:r>
        <w:rPr>
          <w:rFonts w:hint="eastAsia" w:ascii="方正仿宋_GBK" w:hAnsi="方正仿宋_GBK" w:eastAsia="方正仿宋_GBK" w:cs="方正仿宋_GBK"/>
          <w:color w:val="000000"/>
          <w:kern w:val="0"/>
          <w:sz w:val="32"/>
          <w:szCs w:val="32"/>
          <w:lang w:eastAsia="zh-CN"/>
        </w:rPr>
        <w:t>重要讲话重要指示批示精神</w:t>
      </w:r>
      <w:r>
        <w:rPr>
          <w:rFonts w:hint="eastAsia" w:ascii="方正仿宋_GBK" w:hAnsi="方正仿宋_GBK" w:eastAsia="方正仿宋_GBK" w:cs="方正仿宋_GBK"/>
          <w:color w:val="000000"/>
          <w:kern w:val="0"/>
          <w:sz w:val="32"/>
          <w:szCs w:val="32"/>
        </w:rPr>
        <w:t>，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进一步加强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自治区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高层次人才队伍建设，推进人才强区工程实施，在全社会形成尊重劳动、尊重知识、尊重人才、尊重创造的良好氛围，自治区人民政府决定授予郭喜等99人2021年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度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“内蒙古自治区突出贡献专家”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荣誉称号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希望受表彰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的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人员珍惜荣誉、再接再厉、再创佳绩。全区各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级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专业技术人才要以受表彰人员为榜样，立足本职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、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扎实工作，敢于担当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、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勇于超越，积极融入创新驱动发展的伟大实践，为开创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自治区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现代化建设新局面作出新的更大的贡献。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附件：2021年“内蒙古自治区突出贡献专家”</w:t>
      </w:r>
      <w:r>
        <w:rPr>
          <w:rFonts w:hint="eastAsia" w:ascii="方正仿宋_GBK" w:hAnsi="方正仿宋_GBK" w:eastAsia="方正仿宋_GBK" w:cs="方正仿宋_GBK"/>
          <w:sz w:val="32"/>
          <w:szCs w:val="32"/>
          <w:shd w:val="clear" w:color="auto" w:fill="FFFFFF"/>
        </w:rPr>
        <w:t>获奖人员名单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580" w:lineRule="exact"/>
        <w:jc w:val="both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580" w:lineRule="exact"/>
        <w:jc w:val="both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580" w:lineRule="exact"/>
        <w:jc w:val="both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580" w:lineRule="exact"/>
        <w:ind w:firstLine="4800" w:firstLineChars="1500"/>
        <w:jc w:val="both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2021年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9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月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17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580" w:lineRule="exact"/>
        <w:ind w:firstLine="640" w:firstLineChars="200"/>
        <w:jc w:val="both"/>
        <w:textAlignment w:val="auto"/>
        <w:rPr>
          <w:rFonts w:hint="default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（此件公开发布）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720" w:firstLineChars="200"/>
        <w:textAlignment w:val="auto"/>
        <w:rPr>
          <w:sz w:val="36"/>
          <w:szCs w:val="36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720" w:firstLineChars="200"/>
        <w:textAlignment w:val="auto"/>
        <w:rPr>
          <w:sz w:val="36"/>
          <w:szCs w:val="36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720" w:firstLineChars="200"/>
        <w:textAlignment w:val="auto"/>
        <w:rPr>
          <w:sz w:val="36"/>
          <w:szCs w:val="36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720" w:firstLineChars="200"/>
        <w:textAlignment w:val="auto"/>
        <w:rPr>
          <w:sz w:val="36"/>
          <w:szCs w:val="36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720" w:firstLineChars="200"/>
        <w:textAlignment w:val="auto"/>
        <w:rPr>
          <w:sz w:val="36"/>
          <w:szCs w:val="36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720" w:firstLineChars="200"/>
        <w:textAlignment w:val="auto"/>
        <w:rPr>
          <w:sz w:val="36"/>
          <w:szCs w:val="36"/>
        </w:rPr>
      </w:pPr>
      <w:bookmarkStart w:id="0" w:name="_GoBack"/>
      <w:bookmarkEnd w:id="0"/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720" w:firstLineChars="200"/>
        <w:textAlignment w:val="auto"/>
        <w:rPr>
          <w:sz w:val="36"/>
          <w:szCs w:val="36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left"/>
        <w:textAlignment w:val="auto"/>
        <w:rPr>
          <w:rFonts w:hint="eastAsia" w:ascii="方正黑体_GBK" w:hAnsi="方正黑体_GBK" w:eastAsia="方正黑体_GBK" w:cs="方正黑体_GBK"/>
          <w:sz w:val="32"/>
          <w:szCs w:val="32"/>
          <w:shd w:val="clear" w:color="auto" w:fill="FFFFFF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  <w:shd w:val="clear" w:color="auto" w:fill="FFFFFF"/>
        </w:rPr>
        <w:t>附件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szCs w:val="32"/>
          <w:shd w:val="clear" w:color="auto" w:fill="FFFFFF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sz w:val="44"/>
          <w:szCs w:val="44"/>
          <w:shd w:val="clear" w:color="auto" w:fill="FFFFFF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  <w:shd w:val="clear" w:color="auto" w:fill="FFFFFF"/>
        </w:rPr>
        <w:t>2021年“内蒙古自治区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sz w:val="44"/>
          <w:szCs w:val="44"/>
          <w:shd w:val="clear" w:color="auto" w:fill="FFFFFF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  <w:shd w:val="clear" w:color="auto" w:fill="FFFFFF"/>
        </w:rPr>
        <w:t>突出贡献专家”获奖人员名单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shd w:val="clear" w:color="auto" w:fill="FFFFFF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center"/>
        <w:textAlignment w:val="auto"/>
        <w:rPr>
          <w:rFonts w:hint="eastAsia" w:ascii="方正楷体_GBK" w:hAnsi="方正楷体_GBK" w:eastAsia="方正楷体_GBK" w:cs="方正楷体_GBK"/>
          <w:sz w:val="32"/>
          <w:szCs w:val="32"/>
          <w:shd w:val="clear" w:color="auto" w:fill="FFFFFF"/>
        </w:rPr>
      </w:pPr>
      <w:r>
        <w:rPr>
          <w:rFonts w:hint="eastAsia" w:ascii="方正楷体_GBK" w:hAnsi="方正楷体_GBK" w:eastAsia="方正楷体_GBK" w:cs="方正楷体_GBK"/>
          <w:sz w:val="32"/>
          <w:szCs w:val="32"/>
          <w:shd w:val="clear" w:color="auto" w:fill="FFFFFF"/>
        </w:rPr>
        <w:t>（99名）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720" w:firstLineChars="200"/>
        <w:textAlignment w:val="auto"/>
        <w:rPr>
          <w:sz w:val="36"/>
          <w:szCs w:val="36"/>
        </w:rPr>
      </w:pPr>
    </w:p>
    <w:tbl>
      <w:tblPr>
        <w:tblStyle w:val="8"/>
        <w:tblW w:w="8613" w:type="dxa"/>
        <w:jc w:val="righ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77"/>
        <w:gridCol w:w="6036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right"/>
        </w:trPr>
        <w:tc>
          <w:tcPr>
            <w:tcW w:w="257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32"/>
                <w:szCs w:val="32"/>
              </w:rPr>
              <w:t>郭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32"/>
                <w:szCs w:val="32"/>
                <w:lang w:val="en-US" w:eastAsia="zh-CN"/>
              </w:rPr>
              <w:t xml:space="preserve">  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32"/>
                <w:szCs w:val="32"/>
              </w:rPr>
              <w:t>喜</w:t>
            </w:r>
          </w:p>
        </w:tc>
        <w:tc>
          <w:tcPr>
            <w:tcW w:w="603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32"/>
                <w:szCs w:val="32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32"/>
                <w:szCs w:val="32"/>
                <w:lang w:eastAsia="zh-CN"/>
              </w:rPr>
              <w:t>赤峰市人民政府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right"/>
        </w:trPr>
        <w:tc>
          <w:tcPr>
            <w:tcW w:w="257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32"/>
                <w:szCs w:val="32"/>
              </w:rPr>
              <w:t>塔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32"/>
                <w:szCs w:val="32"/>
                <w:lang w:val="en-US" w:eastAsia="zh-CN"/>
              </w:rPr>
              <w:t xml:space="preserve">  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32"/>
                <w:szCs w:val="32"/>
              </w:rPr>
              <w:t>亚</w:t>
            </w:r>
          </w:p>
        </w:tc>
        <w:tc>
          <w:tcPr>
            <w:tcW w:w="603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32"/>
                <w:szCs w:val="32"/>
              </w:rPr>
              <w:t>内蒙古大学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right"/>
        </w:trPr>
        <w:tc>
          <w:tcPr>
            <w:tcW w:w="257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32"/>
                <w:szCs w:val="32"/>
              </w:rPr>
              <w:t>冯文开</w:t>
            </w:r>
          </w:p>
        </w:tc>
        <w:tc>
          <w:tcPr>
            <w:tcW w:w="603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32"/>
                <w:szCs w:val="32"/>
              </w:rPr>
              <w:t>内蒙古大学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right"/>
        </w:trPr>
        <w:tc>
          <w:tcPr>
            <w:tcW w:w="257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32"/>
                <w:szCs w:val="32"/>
              </w:rPr>
              <w:t>席哈斯巴特尔</w:t>
            </w:r>
          </w:p>
        </w:tc>
        <w:tc>
          <w:tcPr>
            <w:tcW w:w="603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32"/>
                <w:szCs w:val="32"/>
              </w:rPr>
              <w:t>内蒙古师范大学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right"/>
        </w:trPr>
        <w:tc>
          <w:tcPr>
            <w:tcW w:w="257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32"/>
                <w:szCs w:val="32"/>
              </w:rPr>
              <w:t>赵云辉</w:t>
            </w:r>
          </w:p>
        </w:tc>
        <w:tc>
          <w:tcPr>
            <w:tcW w:w="603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32"/>
                <w:szCs w:val="32"/>
              </w:rPr>
              <w:t>内蒙古财经大学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right"/>
        </w:trPr>
        <w:tc>
          <w:tcPr>
            <w:tcW w:w="257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32"/>
                <w:szCs w:val="32"/>
              </w:rPr>
              <w:t>杨瑞成</w:t>
            </w:r>
          </w:p>
        </w:tc>
        <w:tc>
          <w:tcPr>
            <w:tcW w:w="603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32"/>
                <w:szCs w:val="32"/>
              </w:rPr>
              <w:t>内蒙古财经大学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right"/>
        </w:trPr>
        <w:tc>
          <w:tcPr>
            <w:tcW w:w="257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32"/>
                <w:szCs w:val="32"/>
              </w:rPr>
              <w:t>颉元芳</w:t>
            </w:r>
          </w:p>
        </w:tc>
        <w:tc>
          <w:tcPr>
            <w:tcW w:w="603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32"/>
                <w:szCs w:val="32"/>
              </w:rPr>
              <w:t>内蒙古艺术学院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right"/>
        </w:trPr>
        <w:tc>
          <w:tcPr>
            <w:tcW w:w="257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32"/>
                <w:szCs w:val="32"/>
              </w:rPr>
              <w:t>阿拉坦格日乐</w:t>
            </w:r>
          </w:p>
        </w:tc>
        <w:tc>
          <w:tcPr>
            <w:tcW w:w="603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32"/>
                <w:szCs w:val="32"/>
              </w:rPr>
              <w:t>内蒙古民族大学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right"/>
        </w:trPr>
        <w:tc>
          <w:tcPr>
            <w:tcW w:w="257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32"/>
                <w:szCs w:val="32"/>
              </w:rPr>
              <w:t>田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32"/>
                <w:szCs w:val="32"/>
                <w:lang w:val="en-US" w:eastAsia="zh-CN"/>
              </w:rPr>
              <w:t xml:space="preserve">  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32"/>
                <w:szCs w:val="32"/>
              </w:rPr>
              <w:t>明</w:t>
            </w:r>
          </w:p>
        </w:tc>
        <w:tc>
          <w:tcPr>
            <w:tcW w:w="603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32"/>
                <w:szCs w:val="32"/>
              </w:rPr>
              <w:t>内蒙古民族大学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right"/>
        </w:trPr>
        <w:tc>
          <w:tcPr>
            <w:tcW w:w="257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32"/>
                <w:szCs w:val="32"/>
              </w:rPr>
              <w:t>苏布道</w:t>
            </w:r>
          </w:p>
        </w:tc>
        <w:tc>
          <w:tcPr>
            <w:tcW w:w="603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32"/>
                <w:szCs w:val="32"/>
              </w:rPr>
              <w:t>呼和浩特民族学院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right"/>
        </w:trPr>
        <w:tc>
          <w:tcPr>
            <w:tcW w:w="257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32"/>
                <w:szCs w:val="32"/>
              </w:rPr>
              <w:t>长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32"/>
                <w:szCs w:val="32"/>
                <w:lang w:val="en-US" w:eastAsia="zh-CN"/>
              </w:rPr>
              <w:t xml:space="preserve">  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32"/>
                <w:szCs w:val="32"/>
              </w:rPr>
              <w:t>锁</w:t>
            </w:r>
          </w:p>
        </w:tc>
        <w:tc>
          <w:tcPr>
            <w:tcW w:w="603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32"/>
                <w:szCs w:val="32"/>
              </w:rPr>
              <w:t>内蒙古出版集团有限责任公司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right"/>
        </w:trPr>
        <w:tc>
          <w:tcPr>
            <w:tcW w:w="257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32"/>
                <w:szCs w:val="32"/>
              </w:rPr>
              <w:t>张学刚</w:t>
            </w:r>
          </w:p>
        </w:tc>
        <w:tc>
          <w:tcPr>
            <w:tcW w:w="603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32"/>
                <w:szCs w:val="32"/>
              </w:rPr>
              <w:t>中共内蒙古自治区委员会党校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right"/>
        </w:trPr>
        <w:tc>
          <w:tcPr>
            <w:tcW w:w="257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32"/>
                <w:szCs w:val="32"/>
              </w:rPr>
              <w:t>宝力道</w:t>
            </w:r>
          </w:p>
        </w:tc>
        <w:tc>
          <w:tcPr>
            <w:tcW w:w="603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32"/>
                <w:szCs w:val="32"/>
              </w:rPr>
              <w:t>内蒙古日报社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right"/>
        </w:trPr>
        <w:tc>
          <w:tcPr>
            <w:tcW w:w="257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32"/>
                <w:szCs w:val="32"/>
              </w:rPr>
              <w:t>雷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32"/>
                <w:szCs w:val="32"/>
                <w:lang w:val="en-US" w:eastAsia="zh-CN"/>
              </w:rPr>
              <w:t xml:space="preserve">  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32"/>
                <w:szCs w:val="32"/>
              </w:rPr>
              <w:t>蒙</w:t>
            </w:r>
          </w:p>
        </w:tc>
        <w:tc>
          <w:tcPr>
            <w:tcW w:w="603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32"/>
                <w:szCs w:val="32"/>
              </w:rPr>
              <w:t>内蒙古广播电视台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right"/>
        </w:trPr>
        <w:tc>
          <w:tcPr>
            <w:tcW w:w="257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32"/>
                <w:szCs w:val="32"/>
              </w:rPr>
              <w:t>包思勤</w:t>
            </w:r>
          </w:p>
        </w:tc>
        <w:tc>
          <w:tcPr>
            <w:tcW w:w="603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32"/>
                <w:szCs w:val="32"/>
              </w:rPr>
              <w:t>内蒙古自治区社会科学院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right"/>
        </w:trPr>
        <w:tc>
          <w:tcPr>
            <w:tcW w:w="257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32"/>
                <w:szCs w:val="32"/>
              </w:rPr>
              <w:t>林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32"/>
                <w:szCs w:val="32"/>
                <w:lang w:val="en-US" w:eastAsia="zh-CN"/>
              </w:rPr>
              <w:t xml:space="preserve">  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32"/>
                <w:szCs w:val="32"/>
              </w:rPr>
              <w:t>泉</w:t>
            </w:r>
          </w:p>
        </w:tc>
        <w:tc>
          <w:tcPr>
            <w:tcW w:w="603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32"/>
                <w:szCs w:val="32"/>
              </w:rPr>
              <w:t>阿荣旗第一中学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right"/>
        </w:trPr>
        <w:tc>
          <w:tcPr>
            <w:tcW w:w="257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32"/>
                <w:szCs w:val="32"/>
              </w:rPr>
              <w:t>薛若原</w:t>
            </w:r>
          </w:p>
        </w:tc>
        <w:tc>
          <w:tcPr>
            <w:tcW w:w="603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32"/>
                <w:szCs w:val="32"/>
              </w:rPr>
              <w:t>锡林郭勒盟第二中学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right"/>
        </w:trPr>
        <w:tc>
          <w:tcPr>
            <w:tcW w:w="257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32"/>
                <w:szCs w:val="32"/>
              </w:rPr>
              <w:t>斯琴花尔</w:t>
            </w:r>
          </w:p>
        </w:tc>
        <w:tc>
          <w:tcPr>
            <w:tcW w:w="603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32"/>
                <w:szCs w:val="32"/>
              </w:rPr>
              <w:t>锡林浩特市蒙古族幼儿园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right"/>
        </w:trPr>
        <w:tc>
          <w:tcPr>
            <w:tcW w:w="257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32"/>
                <w:szCs w:val="32"/>
              </w:rPr>
              <w:t>常慧芳</w:t>
            </w:r>
          </w:p>
        </w:tc>
        <w:tc>
          <w:tcPr>
            <w:tcW w:w="603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32"/>
                <w:szCs w:val="32"/>
              </w:rPr>
              <w:t>集宁师范学院附属实验中学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right"/>
        </w:trPr>
        <w:tc>
          <w:tcPr>
            <w:tcW w:w="257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32"/>
                <w:szCs w:val="32"/>
              </w:rPr>
              <w:t>张宝成</w:t>
            </w:r>
          </w:p>
        </w:tc>
        <w:tc>
          <w:tcPr>
            <w:tcW w:w="603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color w:val="000000"/>
                <w:spacing w:val="-11"/>
                <w:kern w:val="0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pacing w:val="-11"/>
                <w:kern w:val="0"/>
                <w:sz w:val="32"/>
                <w:szCs w:val="32"/>
              </w:rPr>
              <w:t>内蒙古民族幼儿师范高等专科学校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right"/>
        </w:trPr>
        <w:tc>
          <w:tcPr>
            <w:tcW w:w="257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32"/>
                <w:szCs w:val="32"/>
              </w:rPr>
              <w:t>李精文</w:t>
            </w:r>
          </w:p>
        </w:tc>
        <w:tc>
          <w:tcPr>
            <w:tcW w:w="603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pacing w:val="-6"/>
                <w:kern w:val="0"/>
                <w:sz w:val="32"/>
                <w:szCs w:val="32"/>
              </w:rPr>
              <w:t>乌海市网讯信息科技股份有限公司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right"/>
        </w:trPr>
        <w:tc>
          <w:tcPr>
            <w:tcW w:w="257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32"/>
                <w:szCs w:val="32"/>
              </w:rPr>
              <w:t>陈贵林</w:t>
            </w:r>
          </w:p>
        </w:tc>
        <w:tc>
          <w:tcPr>
            <w:tcW w:w="603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32"/>
                <w:szCs w:val="32"/>
              </w:rPr>
              <w:t>内蒙古大学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right"/>
        </w:trPr>
        <w:tc>
          <w:tcPr>
            <w:tcW w:w="257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32"/>
                <w:szCs w:val="32"/>
              </w:rPr>
              <w:t>李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32"/>
                <w:szCs w:val="32"/>
                <w:lang w:val="en-US" w:eastAsia="zh-CN"/>
              </w:rPr>
              <w:t xml:space="preserve">  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32"/>
                <w:szCs w:val="32"/>
              </w:rPr>
              <w:t>宏</w:t>
            </w:r>
          </w:p>
        </w:tc>
        <w:tc>
          <w:tcPr>
            <w:tcW w:w="603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32"/>
                <w:szCs w:val="32"/>
              </w:rPr>
              <w:t>内蒙古大学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right"/>
        </w:trPr>
        <w:tc>
          <w:tcPr>
            <w:tcW w:w="257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32"/>
                <w:szCs w:val="32"/>
              </w:rPr>
              <w:t>李联和</w:t>
            </w:r>
          </w:p>
        </w:tc>
        <w:tc>
          <w:tcPr>
            <w:tcW w:w="603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32"/>
                <w:szCs w:val="32"/>
              </w:rPr>
              <w:t>内蒙古师范大学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right"/>
        </w:trPr>
        <w:tc>
          <w:tcPr>
            <w:tcW w:w="257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32"/>
                <w:szCs w:val="32"/>
              </w:rPr>
              <w:t>红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32"/>
                <w:szCs w:val="32"/>
                <w:lang w:val="en-US" w:eastAsia="zh-CN"/>
              </w:rPr>
              <w:t xml:space="preserve">  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32"/>
                <w:szCs w:val="32"/>
              </w:rPr>
              <w:t>雨</w:t>
            </w:r>
          </w:p>
        </w:tc>
        <w:tc>
          <w:tcPr>
            <w:tcW w:w="603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32"/>
                <w:szCs w:val="32"/>
              </w:rPr>
              <w:t>内蒙古师范大学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right"/>
        </w:trPr>
        <w:tc>
          <w:tcPr>
            <w:tcW w:w="257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32"/>
                <w:szCs w:val="32"/>
              </w:rPr>
              <w:t>张永锋</w:t>
            </w:r>
          </w:p>
        </w:tc>
        <w:tc>
          <w:tcPr>
            <w:tcW w:w="603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32"/>
                <w:szCs w:val="32"/>
              </w:rPr>
              <w:t>内蒙古工业大学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right"/>
        </w:trPr>
        <w:tc>
          <w:tcPr>
            <w:tcW w:w="257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32"/>
                <w:szCs w:val="32"/>
              </w:rPr>
              <w:t>赵莉萍</w:t>
            </w:r>
          </w:p>
        </w:tc>
        <w:tc>
          <w:tcPr>
            <w:tcW w:w="603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32"/>
                <w:szCs w:val="32"/>
              </w:rPr>
              <w:t>内蒙古科技大学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right"/>
        </w:trPr>
        <w:tc>
          <w:tcPr>
            <w:tcW w:w="257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32"/>
                <w:szCs w:val="32"/>
              </w:rPr>
              <w:t>黄凤兰</w:t>
            </w:r>
          </w:p>
        </w:tc>
        <w:tc>
          <w:tcPr>
            <w:tcW w:w="603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32"/>
                <w:szCs w:val="32"/>
              </w:rPr>
              <w:t>内蒙古民族大学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right"/>
        </w:trPr>
        <w:tc>
          <w:tcPr>
            <w:tcW w:w="2577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both"/>
              <w:textAlignment w:val="auto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32"/>
                <w:szCs w:val="32"/>
              </w:rPr>
              <w:t>王庆天</w:t>
            </w:r>
          </w:p>
        </w:tc>
        <w:tc>
          <w:tcPr>
            <w:tcW w:w="603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32"/>
                <w:szCs w:val="32"/>
              </w:rPr>
              <w:t>内蒙古自治区住房和城乡建设绿色研究发展中心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right"/>
        </w:trPr>
        <w:tc>
          <w:tcPr>
            <w:tcW w:w="257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32"/>
                <w:szCs w:val="32"/>
              </w:rPr>
              <w:t>胡生荣</w:t>
            </w:r>
          </w:p>
        </w:tc>
        <w:tc>
          <w:tcPr>
            <w:tcW w:w="603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pacing w:val="-6"/>
                <w:kern w:val="0"/>
                <w:sz w:val="32"/>
                <w:szCs w:val="32"/>
              </w:rPr>
              <w:t>内蒙古自治区生态环境科学研究院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right"/>
        </w:trPr>
        <w:tc>
          <w:tcPr>
            <w:tcW w:w="257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32"/>
                <w:szCs w:val="32"/>
              </w:rPr>
              <w:t>周兴军</w:t>
            </w:r>
          </w:p>
        </w:tc>
        <w:tc>
          <w:tcPr>
            <w:tcW w:w="603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32"/>
                <w:szCs w:val="32"/>
              </w:rPr>
              <w:t>内蒙古自治区环境监测中心站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right"/>
        </w:trPr>
        <w:tc>
          <w:tcPr>
            <w:tcW w:w="257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32"/>
                <w:szCs w:val="32"/>
              </w:rPr>
              <w:t>张秀娟</w:t>
            </w:r>
          </w:p>
        </w:tc>
        <w:tc>
          <w:tcPr>
            <w:tcW w:w="603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32"/>
                <w:szCs w:val="32"/>
              </w:rPr>
              <w:t>内蒙古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32"/>
                <w:szCs w:val="32"/>
                <w:lang w:eastAsia="zh-CN"/>
              </w:rPr>
              <w:t>自治区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32"/>
                <w:szCs w:val="32"/>
              </w:rPr>
              <w:t>科学技术研究院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right"/>
        </w:trPr>
        <w:tc>
          <w:tcPr>
            <w:tcW w:w="257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32"/>
                <w:szCs w:val="32"/>
              </w:rPr>
              <w:t>闫立新</w:t>
            </w:r>
          </w:p>
        </w:tc>
        <w:tc>
          <w:tcPr>
            <w:tcW w:w="603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32"/>
                <w:szCs w:val="32"/>
              </w:rPr>
              <w:t>内蒙古自治区计量测试研究院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right"/>
        </w:trPr>
        <w:tc>
          <w:tcPr>
            <w:tcW w:w="257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32"/>
                <w:szCs w:val="32"/>
              </w:rPr>
              <w:t>齐瑞俊</w:t>
            </w:r>
          </w:p>
        </w:tc>
        <w:tc>
          <w:tcPr>
            <w:tcW w:w="603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32"/>
                <w:szCs w:val="32"/>
              </w:rPr>
              <w:t>内蒙古自治区土地调查规划院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right"/>
        </w:trPr>
        <w:tc>
          <w:tcPr>
            <w:tcW w:w="257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32"/>
                <w:szCs w:val="32"/>
              </w:rPr>
              <w:t>常屹冉</w:t>
            </w:r>
          </w:p>
        </w:tc>
        <w:tc>
          <w:tcPr>
            <w:tcW w:w="603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32"/>
                <w:szCs w:val="32"/>
              </w:rPr>
              <w:t>内蒙古自治区地图院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right"/>
        </w:trPr>
        <w:tc>
          <w:tcPr>
            <w:tcW w:w="257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32"/>
                <w:szCs w:val="32"/>
              </w:rPr>
              <w:t>崔海平</w:t>
            </w:r>
          </w:p>
        </w:tc>
        <w:tc>
          <w:tcPr>
            <w:tcW w:w="603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pacing w:val="-11"/>
                <w:kern w:val="0"/>
                <w:sz w:val="32"/>
                <w:szCs w:val="32"/>
              </w:rPr>
              <w:t>内蒙古自治区新闻出版广电局706台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right"/>
        </w:trPr>
        <w:tc>
          <w:tcPr>
            <w:tcW w:w="2577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both"/>
              <w:textAlignment w:val="auto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32"/>
                <w:szCs w:val="32"/>
              </w:rPr>
              <w:t>孔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32"/>
                <w:szCs w:val="32"/>
                <w:lang w:val="en-US" w:eastAsia="zh-CN"/>
              </w:rPr>
              <w:t xml:space="preserve">  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32"/>
                <w:szCs w:val="32"/>
              </w:rPr>
              <w:t>捷</w:t>
            </w:r>
          </w:p>
        </w:tc>
        <w:tc>
          <w:tcPr>
            <w:tcW w:w="603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color w:val="000000"/>
                <w:spacing w:val="-11"/>
                <w:kern w:val="0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pacing w:val="-11"/>
                <w:kern w:val="0"/>
                <w:sz w:val="32"/>
                <w:szCs w:val="32"/>
              </w:rPr>
              <w:t>内蒙古自治区新闻出版广电局微波传输总站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right"/>
        </w:trPr>
        <w:tc>
          <w:tcPr>
            <w:tcW w:w="2577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both"/>
              <w:textAlignment w:val="auto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32"/>
                <w:szCs w:val="32"/>
              </w:rPr>
              <w:t>张洪伟</w:t>
            </w:r>
          </w:p>
        </w:tc>
        <w:tc>
          <w:tcPr>
            <w:tcW w:w="603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color w:val="000000"/>
                <w:spacing w:val="-11"/>
                <w:kern w:val="0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pacing w:val="-11"/>
                <w:kern w:val="0"/>
                <w:sz w:val="32"/>
                <w:szCs w:val="32"/>
              </w:rPr>
              <w:t>内蒙古自治区交通建设工程质量监测鉴定站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right"/>
        </w:trPr>
        <w:tc>
          <w:tcPr>
            <w:tcW w:w="257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32"/>
                <w:szCs w:val="32"/>
              </w:rPr>
              <w:t>李洪亮</w:t>
            </w:r>
          </w:p>
        </w:tc>
        <w:tc>
          <w:tcPr>
            <w:tcW w:w="603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32"/>
                <w:szCs w:val="32"/>
              </w:rPr>
              <w:t>蒙牛乳业（集团）股份有限公司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right"/>
        </w:trPr>
        <w:tc>
          <w:tcPr>
            <w:tcW w:w="257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32"/>
                <w:szCs w:val="32"/>
              </w:rPr>
              <w:t>李学朋</w:t>
            </w:r>
          </w:p>
        </w:tc>
        <w:tc>
          <w:tcPr>
            <w:tcW w:w="603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32"/>
                <w:szCs w:val="32"/>
              </w:rPr>
              <w:t>内蒙古阜丰生物科技有限公司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right"/>
        </w:trPr>
        <w:tc>
          <w:tcPr>
            <w:tcW w:w="257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32"/>
                <w:szCs w:val="32"/>
              </w:rPr>
              <w:t>辛刚刚</w:t>
            </w:r>
          </w:p>
        </w:tc>
        <w:tc>
          <w:tcPr>
            <w:tcW w:w="603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32"/>
                <w:szCs w:val="32"/>
              </w:rPr>
              <w:t>内蒙古昆明卷烟有限责任公司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right"/>
        </w:trPr>
        <w:tc>
          <w:tcPr>
            <w:tcW w:w="257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32"/>
                <w:szCs w:val="32"/>
              </w:rPr>
              <w:t>苏锦智</w:t>
            </w:r>
          </w:p>
        </w:tc>
        <w:tc>
          <w:tcPr>
            <w:tcW w:w="603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32"/>
                <w:szCs w:val="32"/>
              </w:rPr>
              <w:t>包头长安永磁电机有限公司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right"/>
        </w:trPr>
        <w:tc>
          <w:tcPr>
            <w:tcW w:w="257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32"/>
                <w:szCs w:val="32"/>
              </w:rPr>
              <w:t>李德衡</w:t>
            </w:r>
          </w:p>
        </w:tc>
        <w:tc>
          <w:tcPr>
            <w:tcW w:w="603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32"/>
                <w:szCs w:val="32"/>
              </w:rPr>
              <w:t>呼伦贝尔东北阜丰生物科技有限公司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right"/>
        </w:trPr>
        <w:tc>
          <w:tcPr>
            <w:tcW w:w="257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32"/>
                <w:szCs w:val="32"/>
              </w:rPr>
              <w:t>钟志波</w:t>
            </w:r>
          </w:p>
        </w:tc>
        <w:tc>
          <w:tcPr>
            <w:tcW w:w="603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32"/>
                <w:szCs w:val="32"/>
              </w:rPr>
              <w:t>国能宝日希勒能源有限公司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right"/>
        </w:trPr>
        <w:tc>
          <w:tcPr>
            <w:tcW w:w="257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32"/>
                <w:szCs w:val="32"/>
              </w:rPr>
              <w:t>武晓云</w:t>
            </w:r>
          </w:p>
        </w:tc>
        <w:tc>
          <w:tcPr>
            <w:tcW w:w="603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pacing w:val="-11"/>
                <w:kern w:val="0"/>
                <w:sz w:val="32"/>
                <w:szCs w:val="32"/>
              </w:rPr>
              <w:t>内蒙古干细胞医学工程技术研究中心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right"/>
        </w:trPr>
        <w:tc>
          <w:tcPr>
            <w:tcW w:w="257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32"/>
                <w:szCs w:val="32"/>
              </w:rPr>
              <w:t>刘海民</w:t>
            </w:r>
          </w:p>
        </w:tc>
        <w:tc>
          <w:tcPr>
            <w:tcW w:w="603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32"/>
                <w:szCs w:val="32"/>
              </w:rPr>
              <w:t>赤峰二中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right"/>
        </w:trPr>
        <w:tc>
          <w:tcPr>
            <w:tcW w:w="257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32"/>
                <w:szCs w:val="32"/>
              </w:rPr>
              <w:t>韩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32"/>
                <w:szCs w:val="32"/>
                <w:lang w:val="en-US" w:eastAsia="zh-CN"/>
              </w:rPr>
              <w:t xml:space="preserve">  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32"/>
                <w:szCs w:val="32"/>
              </w:rPr>
              <w:t>平</w:t>
            </w:r>
          </w:p>
        </w:tc>
        <w:tc>
          <w:tcPr>
            <w:tcW w:w="603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32"/>
                <w:szCs w:val="32"/>
              </w:rPr>
              <w:t>兴泰建设集团有限公司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right"/>
        </w:trPr>
        <w:tc>
          <w:tcPr>
            <w:tcW w:w="2577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both"/>
              <w:textAlignment w:val="auto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32"/>
                <w:szCs w:val="32"/>
              </w:rPr>
              <w:t>梁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32"/>
                <w:szCs w:val="32"/>
                <w:lang w:val="en-US" w:eastAsia="zh-CN"/>
              </w:rPr>
              <w:t xml:space="preserve">  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32"/>
                <w:szCs w:val="32"/>
              </w:rPr>
              <w:t>宏</w:t>
            </w:r>
          </w:p>
        </w:tc>
        <w:tc>
          <w:tcPr>
            <w:tcW w:w="603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pacing w:val="-11"/>
                <w:kern w:val="0"/>
                <w:sz w:val="32"/>
                <w:szCs w:val="32"/>
              </w:rPr>
              <w:t>伊金霍洛旗城市投资建设集团有限责任公司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right"/>
        </w:trPr>
        <w:tc>
          <w:tcPr>
            <w:tcW w:w="257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32"/>
                <w:szCs w:val="32"/>
              </w:rPr>
              <w:t>冯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32"/>
                <w:szCs w:val="32"/>
                <w:lang w:val="en-US" w:eastAsia="zh-CN"/>
              </w:rPr>
              <w:t xml:space="preserve">  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32"/>
                <w:szCs w:val="32"/>
              </w:rPr>
              <w:t>杰</w:t>
            </w:r>
          </w:p>
        </w:tc>
        <w:tc>
          <w:tcPr>
            <w:tcW w:w="603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pacing w:val="-6"/>
                <w:kern w:val="0"/>
                <w:sz w:val="32"/>
                <w:szCs w:val="32"/>
              </w:rPr>
              <w:t>鄂尔多斯市第一中学伊金霍洛校区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right"/>
        </w:trPr>
        <w:tc>
          <w:tcPr>
            <w:tcW w:w="257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32"/>
                <w:szCs w:val="32"/>
              </w:rPr>
              <w:t>韩利民</w:t>
            </w:r>
          </w:p>
        </w:tc>
        <w:tc>
          <w:tcPr>
            <w:tcW w:w="603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32"/>
                <w:szCs w:val="32"/>
              </w:rPr>
              <w:t>乌海职业技术学院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right"/>
        </w:trPr>
        <w:tc>
          <w:tcPr>
            <w:tcW w:w="257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32"/>
                <w:szCs w:val="32"/>
              </w:rPr>
              <w:t>苗继军</w:t>
            </w:r>
          </w:p>
        </w:tc>
        <w:tc>
          <w:tcPr>
            <w:tcW w:w="603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pacing w:val="-11"/>
                <w:kern w:val="0"/>
                <w:sz w:val="32"/>
                <w:szCs w:val="32"/>
              </w:rPr>
              <w:t>国家能源集团乌海能源有限责任公司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right"/>
        </w:trPr>
        <w:tc>
          <w:tcPr>
            <w:tcW w:w="257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32"/>
                <w:szCs w:val="32"/>
              </w:rPr>
              <w:t>曹鸿璋</w:t>
            </w:r>
          </w:p>
        </w:tc>
        <w:tc>
          <w:tcPr>
            <w:tcW w:w="603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32"/>
                <w:szCs w:val="32"/>
              </w:rPr>
              <w:t>包头钢铁（集团）有限责任公司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right"/>
        </w:trPr>
        <w:tc>
          <w:tcPr>
            <w:tcW w:w="257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32"/>
                <w:szCs w:val="32"/>
              </w:rPr>
              <w:t>袁胜东</w:t>
            </w:r>
          </w:p>
        </w:tc>
        <w:tc>
          <w:tcPr>
            <w:tcW w:w="603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32"/>
                <w:szCs w:val="32"/>
              </w:rPr>
              <w:t>北奔重型汽车集团有限公司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right"/>
        </w:trPr>
        <w:tc>
          <w:tcPr>
            <w:tcW w:w="257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32"/>
                <w:szCs w:val="32"/>
              </w:rPr>
              <w:t>张日升</w:t>
            </w:r>
          </w:p>
        </w:tc>
        <w:tc>
          <w:tcPr>
            <w:tcW w:w="603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32"/>
                <w:szCs w:val="32"/>
              </w:rPr>
              <w:t>内蒙古国讯富通科技有限公司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right"/>
        </w:trPr>
        <w:tc>
          <w:tcPr>
            <w:tcW w:w="257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32"/>
                <w:szCs w:val="32"/>
              </w:rPr>
              <w:t>吴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32"/>
                <w:szCs w:val="32"/>
                <w:lang w:val="en-US" w:eastAsia="zh-CN"/>
              </w:rPr>
              <w:t xml:space="preserve">  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32"/>
                <w:szCs w:val="32"/>
              </w:rPr>
              <w:t>平</w:t>
            </w:r>
          </w:p>
        </w:tc>
        <w:tc>
          <w:tcPr>
            <w:tcW w:w="603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32"/>
                <w:szCs w:val="32"/>
              </w:rPr>
              <w:t>内蒙古路桥集团有限责任公司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right"/>
        </w:trPr>
        <w:tc>
          <w:tcPr>
            <w:tcW w:w="257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32"/>
                <w:szCs w:val="32"/>
              </w:rPr>
              <w:t>洪海涛</w:t>
            </w:r>
          </w:p>
        </w:tc>
        <w:tc>
          <w:tcPr>
            <w:tcW w:w="603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32"/>
                <w:szCs w:val="32"/>
              </w:rPr>
              <w:t>内蒙古航天红岗机械有限公司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right"/>
        </w:trPr>
        <w:tc>
          <w:tcPr>
            <w:tcW w:w="2577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both"/>
              <w:textAlignment w:val="auto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32"/>
                <w:szCs w:val="32"/>
              </w:rPr>
              <w:t>吴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32"/>
                <w:szCs w:val="32"/>
                <w:lang w:val="en-US" w:eastAsia="zh-CN"/>
              </w:rPr>
              <w:t xml:space="preserve">  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32"/>
                <w:szCs w:val="32"/>
              </w:rPr>
              <w:t>军</w:t>
            </w:r>
          </w:p>
        </w:tc>
        <w:tc>
          <w:tcPr>
            <w:tcW w:w="603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32"/>
                <w:szCs w:val="32"/>
              </w:rPr>
              <w:t>国网内蒙古东部电力有限公司科左后旗供电分公司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right"/>
        </w:trPr>
        <w:tc>
          <w:tcPr>
            <w:tcW w:w="257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32"/>
                <w:szCs w:val="32"/>
              </w:rPr>
              <w:t>王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32"/>
                <w:szCs w:val="32"/>
                <w:lang w:val="en-US" w:eastAsia="zh-CN"/>
              </w:rPr>
              <w:t xml:space="preserve">  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32"/>
                <w:szCs w:val="32"/>
              </w:rPr>
              <w:t>伟</w:t>
            </w:r>
          </w:p>
        </w:tc>
        <w:tc>
          <w:tcPr>
            <w:tcW w:w="603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32"/>
                <w:szCs w:val="32"/>
              </w:rPr>
              <w:t>鄂尔多斯职业学院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right"/>
        </w:trPr>
        <w:tc>
          <w:tcPr>
            <w:tcW w:w="257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32"/>
                <w:szCs w:val="32"/>
              </w:rPr>
              <w:t>曹贵方</w:t>
            </w:r>
          </w:p>
        </w:tc>
        <w:tc>
          <w:tcPr>
            <w:tcW w:w="603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32"/>
                <w:szCs w:val="32"/>
              </w:rPr>
              <w:t>内蒙古农业大学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right"/>
        </w:trPr>
        <w:tc>
          <w:tcPr>
            <w:tcW w:w="257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32"/>
                <w:szCs w:val="32"/>
              </w:rPr>
              <w:t>赵萌莉</w:t>
            </w:r>
          </w:p>
        </w:tc>
        <w:tc>
          <w:tcPr>
            <w:tcW w:w="603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32"/>
                <w:szCs w:val="32"/>
              </w:rPr>
              <w:t>内蒙古农业大学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right"/>
        </w:trPr>
        <w:tc>
          <w:tcPr>
            <w:tcW w:w="257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32"/>
                <w:szCs w:val="32"/>
              </w:rPr>
              <w:t>白明照</w:t>
            </w:r>
          </w:p>
        </w:tc>
        <w:tc>
          <w:tcPr>
            <w:tcW w:w="603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32"/>
                <w:szCs w:val="32"/>
              </w:rPr>
              <w:t>内蒙古自治区水利科学研究院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right"/>
        </w:trPr>
        <w:tc>
          <w:tcPr>
            <w:tcW w:w="257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32"/>
                <w:szCs w:val="32"/>
              </w:rPr>
              <w:t>黄俊霞</w:t>
            </w:r>
          </w:p>
        </w:tc>
        <w:tc>
          <w:tcPr>
            <w:tcW w:w="603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pacing w:val="-6"/>
                <w:kern w:val="0"/>
                <w:sz w:val="32"/>
                <w:szCs w:val="32"/>
              </w:rPr>
              <w:t>内蒙古自治区农牧业技术推广中心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right"/>
        </w:trPr>
        <w:tc>
          <w:tcPr>
            <w:tcW w:w="257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32"/>
                <w:szCs w:val="32"/>
              </w:rPr>
              <w:t>李寿强</w:t>
            </w:r>
          </w:p>
        </w:tc>
        <w:tc>
          <w:tcPr>
            <w:tcW w:w="603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pacing w:val="-6"/>
                <w:kern w:val="0"/>
                <w:sz w:val="32"/>
                <w:szCs w:val="32"/>
              </w:rPr>
              <w:t>内蒙古自治区农牧业技术推广中心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right"/>
        </w:trPr>
        <w:tc>
          <w:tcPr>
            <w:tcW w:w="257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32"/>
                <w:szCs w:val="32"/>
              </w:rPr>
              <w:t>苏文斌</w:t>
            </w:r>
          </w:p>
        </w:tc>
        <w:tc>
          <w:tcPr>
            <w:tcW w:w="603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32"/>
                <w:szCs w:val="32"/>
              </w:rPr>
              <w:t>内蒙古自治区农牧业科学院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right"/>
        </w:trPr>
        <w:tc>
          <w:tcPr>
            <w:tcW w:w="257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32"/>
                <w:szCs w:val="32"/>
              </w:rPr>
              <w:t>高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32"/>
                <w:szCs w:val="32"/>
                <w:lang w:val="en-US" w:eastAsia="zh-CN"/>
              </w:rPr>
              <w:t xml:space="preserve">  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32"/>
                <w:szCs w:val="32"/>
              </w:rPr>
              <w:t>民</w:t>
            </w:r>
          </w:p>
        </w:tc>
        <w:tc>
          <w:tcPr>
            <w:tcW w:w="603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32"/>
                <w:szCs w:val="32"/>
              </w:rPr>
              <w:t>内蒙古自治区农牧业科学院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right"/>
        </w:trPr>
        <w:tc>
          <w:tcPr>
            <w:tcW w:w="257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32"/>
                <w:szCs w:val="32"/>
              </w:rPr>
              <w:t>刘志萍</w:t>
            </w:r>
          </w:p>
        </w:tc>
        <w:tc>
          <w:tcPr>
            <w:tcW w:w="603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32"/>
                <w:szCs w:val="32"/>
              </w:rPr>
              <w:t>内蒙古自治区农牧业科学院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right"/>
        </w:trPr>
        <w:tc>
          <w:tcPr>
            <w:tcW w:w="257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32"/>
                <w:szCs w:val="32"/>
              </w:rPr>
              <w:t>袁立敏</w:t>
            </w:r>
          </w:p>
        </w:tc>
        <w:tc>
          <w:tcPr>
            <w:tcW w:w="603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32"/>
                <w:szCs w:val="32"/>
              </w:rPr>
              <w:t>内蒙古自治区林业科学研究院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right"/>
        </w:trPr>
        <w:tc>
          <w:tcPr>
            <w:tcW w:w="257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32"/>
                <w:szCs w:val="32"/>
              </w:rPr>
              <w:t>赵景峰</w:t>
            </w:r>
          </w:p>
        </w:tc>
        <w:tc>
          <w:tcPr>
            <w:tcW w:w="603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pacing w:val="-6"/>
                <w:kern w:val="0"/>
                <w:sz w:val="32"/>
                <w:szCs w:val="32"/>
              </w:rPr>
              <w:t>内蒙古自治区林业和草原种苗总站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right"/>
        </w:trPr>
        <w:tc>
          <w:tcPr>
            <w:tcW w:w="257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32"/>
                <w:szCs w:val="32"/>
              </w:rPr>
              <w:t>金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32"/>
                <w:szCs w:val="32"/>
                <w:lang w:val="en-US" w:eastAsia="zh-CN"/>
              </w:rPr>
              <w:t xml:space="preserve">  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32"/>
                <w:szCs w:val="32"/>
              </w:rPr>
              <w:t>轲</w:t>
            </w:r>
          </w:p>
        </w:tc>
        <w:tc>
          <w:tcPr>
            <w:tcW w:w="603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32"/>
                <w:szCs w:val="32"/>
              </w:rPr>
              <w:t>中国农业科学院草原研究所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right"/>
        </w:trPr>
        <w:tc>
          <w:tcPr>
            <w:tcW w:w="257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32"/>
                <w:szCs w:val="32"/>
              </w:rPr>
              <w:t>徐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32"/>
                <w:szCs w:val="32"/>
                <w:lang w:val="en-US" w:eastAsia="zh-CN"/>
              </w:rPr>
              <w:t xml:space="preserve">  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32"/>
                <w:szCs w:val="32"/>
              </w:rPr>
              <w:t>冰</w:t>
            </w:r>
          </w:p>
        </w:tc>
        <w:tc>
          <w:tcPr>
            <w:tcW w:w="603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32"/>
                <w:szCs w:val="32"/>
              </w:rPr>
              <w:t>水利部牧区水利科学研究所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right"/>
        </w:trPr>
        <w:tc>
          <w:tcPr>
            <w:tcW w:w="257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32"/>
                <w:szCs w:val="32"/>
              </w:rPr>
              <w:t>郭建英</w:t>
            </w:r>
          </w:p>
        </w:tc>
        <w:tc>
          <w:tcPr>
            <w:tcW w:w="603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32"/>
                <w:szCs w:val="32"/>
              </w:rPr>
              <w:t>水利部牧区水利科学研究所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right"/>
        </w:trPr>
        <w:tc>
          <w:tcPr>
            <w:tcW w:w="257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32"/>
                <w:szCs w:val="32"/>
              </w:rPr>
              <w:t>王殿清</w:t>
            </w:r>
          </w:p>
        </w:tc>
        <w:tc>
          <w:tcPr>
            <w:tcW w:w="603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32"/>
                <w:szCs w:val="32"/>
              </w:rPr>
              <w:t>呼和浩特市农牧技术推广中心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right"/>
        </w:trPr>
        <w:tc>
          <w:tcPr>
            <w:tcW w:w="257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32"/>
                <w:szCs w:val="32"/>
              </w:rPr>
              <w:t>张仙保</w:t>
            </w:r>
          </w:p>
        </w:tc>
        <w:tc>
          <w:tcPr>
            <w:tcW w:w="603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32"/>
                <w:szCs w:val="32"/>
              </w:rPr>
              <w:t>包头市农牧业科学研究院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right"/>
        </w:trPr>
        <w:tc>
          <w:tcPr>
            <w:tcW w:w="257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32"/>
                <w:szCs w:val="32"/>
              </w:rPr>
              <w:t>孙宾成</w:t>
            </w:r>
          </w:p>
        </w:tc>
        <w:tc>
          <w:tcPr>
            <w:tcW w:w="603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32"/>
                <w:szCs w:val="32"/>
              </w:rPr>
              <w:t>呼伦贝尔市农牧科学研究所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right"/>
        </w:trPr>
        <w:tc>
          <w:tcPr>
            <w:tcW w:w="257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32"/>
                <w:szCs w:val="32"/>
              </w:rPr>
              <w:t>陈新宇</w:t>
            </w:r>
          </w:p>
        </w:tc>
        <w:tc>
          <w:tcPr>
            <w:tcW w:w="603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32"/>
                <w:szCs w:val="32"/>
              </w:rPr>
              <w:t>扎赉特旗农业技术推广中心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right"/>
        </w:trPr>
        <w:tc>
          <w:tcPr>
            <w:tcW w:w="257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32"/>
                <w:szCs w:val="32"/>
              </w:rPr>
              <w:t>左明湖</w:t>
            </w:r>
          </w:p>
        </w:tc>
        <w:tc>
          <w:tcPr>
            <w:tcW w:w="603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32"/>
                <w:szCs w:val="32"/>
              </w:rPr>
              <w:t>开鲁县农业技术推广中心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right"/>
        </w:trPr>
        <w:tc>
          <w:tcPr>
            <w:tcW w:w="257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32"/>
                <w:szCs w:val="32"/>
              </w:rPr>
              <w:t>姜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32"/>
                <w:szCs w:val="32"/>
                <w:lang w:val="en-US" w:eastAsia="zh-CN"/>
              </w:rPr>
              <w:t xml:space="preserve">  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32"/>
                <w:szCs w:val="32"/>
              </w:rPr>
              <w:t>鹏</w:t>
            </w:r>
          </w:p>
        </w:tc>
        <w:tc>
          <w:tcPr>
            <w:tcW w:w="603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32"/>
                <w:szCs w:val="32"/>
              </w:rPr>
              <w:t>通辽市林业和草原科学研究所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right"/>
        </w:trPr>
        <w:tc>
          <w:tcPr>
            <w:tcW w:w="257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32"/>
                <w:szCs w:val="32"/>
              </w:rPr>
              <w:t>赵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32"/>
                <w:szCs w:val="32"/>
                <w:lang w:val="en-US" w:eastAsia="zh-CN"/>
              </w:rPr>
              <w:t xml:space="preserve">  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32"/>
                <w:szCs w:val="32"/>
              </w:rPr>
              <w:t>鸥</w:t>
            </w:r>
          </w:p>
        </w:tc>
        <w:tc>
          <w:tcPr>
            <w:tcW w:w="603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32"/>
                <w:szCs w:val="32"/>
              </w:rPr>
              <w:t>赤峰市林业科学研究院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right"/>
        </w:trPr>
        <w:tc>
          <w:tcPr>
            <w:tcW w:w="257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32"/>
                <w:szCs w:val="32"/>
              </w:rPr>
              <w:t>李尽朝</w:t>
            </w:r>
          </w:p>
        </w:tc>
        <w:tc>
          <w:tcPr>
            <w:tcW w:w="603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32"/>
                <w:szCs w:val="32"/>
              </w:rPr>
              <w:t>赤峰市农牧科学研究院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right"/>
        </w:trPr>
        <w:tc>
          <w:tcPr>
            <w:tcW w:w="257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32"/>
                <w:szCs w:val="32"/>
              </w:rPr>
              <w:t>张东红</w:t>
            </w:r>
          </w:p>
        </w:tc>
        <w:tc>
          <w:tcPr>
            <w:tcW w:w="603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32"/>
                <w:szCs w:val="32"/>
              </w:rPr>
              <w:t>乌兰察布市草原工作站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right"/>
        </w:trPr>
        <w:tc>
          <w:tcPr>
            <w:tcW w:w="257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32"/>
                <w:szCs w:val="32"/>
              </w:rPr>
              <w:t>闫文芝</w:t>
            </w:r>
          </w:p>
        </w:tc>
        <w:tc>
          <w:tcPr>
            <w:tcW w:w="603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32"/>
                <w:szCs w:val="32"/>
              </w:rPr>
              <w:t>巴彦淖尔市农牧业科学研究院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right"/>
        </w:trPr>
        <w:tc>
          <w:tcPr>
            <w:tcW w:w="257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32"/>
                <w:szCs w:val="32"/>
              </w:rPr>
              <w:t>张文彬</w:t>
            </w:r>
          </w:p>
        </w:tc>
        <w:tc>
          <w:tcPr>
            <w:tcW w:w="603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pacing w:val="-6"/>
                <w:kern w:val="0"/>
                <w:sz w:val="32"/>
                <w:szCs w:val="32"/>
              </w:rPr>
              <w:t>内蒙古自治区阿拉善盟畜牧研究所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right"/>
        </w:trPr>
        <w:tc>
          <w:tcPr>
            <w:tcW w:w="257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32"/>
                <w:szCs w:val="32"/>
              </w:rPr>
              <w:t>马立新</w:t>
            </w:r>
          </w:p>
        </w:tc>
        <w:tc>
          <w:tcPr>
            <w:tcW w:w="603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32"/>
                <w:szCs w:val="32"/>
              </w:rPr>
              <w:t>内蒙古阿龙山林业局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right"/>
        </w:trPr>
        <w:tc>
          <w:tcPr>
            <w:tcW w:w="257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32"/>
                <w:szCs w:val="32"/>
              </w:rPr>
              <w:t>董秋梅</w:t>
            </w:r>
          </w:p>
        </w:tc>
        <w:tc>
          <w:tcPr>
            <w:tcW w:w="603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32"/>
                <w:szCs w:val="32"/>
              </w:rPr>
              <w:t>内蒙古医科大学中医学院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right"/>
        </w:trPr>
        <w:tc>
          <w:tcPr>
            <w:tcW w:w="257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32"/>
                <w:szCs w:val="32"/>
              </w:rPr>
              <w:t>松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32"/>
                <w:szCs w:val="32"/>
                <w:lang w:val="en-US" w:eastAsia="zh-CN"/>
              </w:rPr>
              <w:t xml:space="preserve">  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32"/>
                <w:szCs w:val="32"/>
              </w:rPr>
              <w:t>林</w:t>
            </w:r>
          </w:p>
        </w:tc>
        <w:tc>
          <w:tcPr>
            <w:tcW w:w="603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32"/>
                <w:szCs w:val="32"/>
              </w:rPr>
              <w:t>内蒙古医科大学蒙医药学院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right"/>
        </w:trPr>
        <w:tc>
          <w:tcPr>
            <w:tcW w:w="257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32"/>
                <w:szCs w:val="32"/>
              </w:rPr>
              <w:t>王海生</w:t>
            </w:r>
          </w:p>
        </w:tc>
        <w:tc>
          <w:tcPr>
            <w:tcW w:w="603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32"/>
                <w:szCs w:val="32"/>
              </w:rPr>
              <w:t>内蒙古医科大学基础医学院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right"/>
        </w:trPr>
        <w:tc>
          <w:tcPr>
            <w:tcW w:w="257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32"/>
                <w:szCs w:val="32"/>
              </w:rPr>
              <w:t>李鸿斌</w:t>
            </w:r>
          </w:p>
        </w:tc>
        <w:tc>
          <w:tcPr>
            <w:tcW w:w="603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32"/>
                <w:szCs w:val="32"/>
              </w:rPr>
              <w:t>内蒙古医科大学附属医院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right"/>
        </w:trPr>
        <w:tc>
          <w:tcPr>
            <w:tcW w:w="257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32"/>
                <w:szCs w:val="32"/>
              </w:rPr>
              <w:t>张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32"/>
                <w:szCs w:val="32"/>
                <w:lang w:val="en-US" w:eastAsia="zh-CN"/>
              </w:rPr>
              <w:t xml:space="preserve">  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32"/>
                <w:szCs w:val="32"/>
              </w:rPr>
              <w:t>彬</w:t>
            </w:r>
          </w:p>
        </w:tc>
        <w:tc>
          <w:tcPr>
            <w:tcW w:w="603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32"/>
                <w:szCs w:val="32"/>
              </w:rPr>
              <w:t>内蒙古民族大学附属医院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right"/>
        </w:trPr>
        <w:tc>
          <w:tcPr>
            <w:tcW w:w="257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32"/>
                <w:szCs w:val="32"/>
              </w:rPr>
              <w:t>阿其拉吐</w:t>
            </w:r>
          </w:p>
        </w:tc>
        <w:tc>
          <w:tcPr>
            <w:tcW w:w="603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32"/>
                <w:szCs w:val="32"/>
              </w:rPr>
              <w:t>内蒙古民族大学附属医院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right"/>
        </w:trPr>
        <w:tc>
          <w:tcPr>
            <w:tcW w:w="257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32"/>
                <w:szCs w:val="32"/>
              </w:rPr>
              <w:t>马玉珍</w:t>
            </w:r>
          </w:p>
        </w:tc>
        <w:tc>
          <w:tcPr>
            <w:tcW w:w="603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32"/>
                <w:szCs w:val="32"/>
              </w:rPr>
              <w:t>内蒙古自治区人民医院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right"/>
        </w:trPr>
        <w:tc>
          <w:tcPr>
            <w:tcW w:w="257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32"/>
                <w:szCs w:val="32"/>
              </w:rPr>
              <w:t>陈丽霞</w:t>
            </w:r>
          </w:p>
        </w:tc>
        <w:tc>
          <w:tcPr>
            <w:tcW w:w="603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32"/>
                <w:szCs w:val="32"/>
              </w:rPr>
              <w:t>内蒙古自治区精神卫生中心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right"/>
        </w:trPr>
        <w:tc>
          <w:tcPr>
            <w:tcW w:w="257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32"/>
                <w:szCs w:val="32"/>
              </w:rPr>
              <w:t>伊乐泰</w:t>
            </w:r>
          </w:p>
        </w:tc>
        <w:tc>
          <w:tcPr>
            <w:tcW w:w="603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32"/>
                <w:szCs w:val="32"/>
              </w:rPr>
              <w:t>内蒙古自治区中医医院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right"/>
        </w:trPr>
        <w:tc>
          <w:tcPr>
            <w:tcW w:w="257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32"/>
                <w:szCs w:val="32"/>
              </w:rPr>
              <w:t>张晓琴</w:t>
            </w:r>
          </w:p>
        </w:tc>
        <w:tc>
          <w:tcPr>
            <w:tcW w:w="603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32"/>
                <w:szCs w:val="32"/>
              </w:rPr>
              <w:t>内蒙古自治区人民医院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right"/>
        </w:trPr>
        <w:tc>
          <w:tcPr>
            <w:tcW w:w="257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32"/>
                <w:szCs w:val="32"/>
              </w:rPr>
              <w:t>张俊晶</w:t>
            </w:r>
          </w:p>
        </w:tc>
        <w:tc>
          <w:tcPr>
            <w:tcW w:w="603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32"/>
                <w:szCs w:val="32"/>
              </w:rPr>
              <w:t>呼和浩特市第一医院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right"/>
        </w:trPr>
        <w:tc>
          <w:tcPr>
            <w:tcW w:w="2577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both"/>
              <w:textAlignment w:val="auto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32"/>
                <w:szCs w:val="32"/>
              </w:rPr>
              <w:t>孟宪梅</w:t>
            </w:r>
          </w:p>
        </w:tc>
        <w:tc>
          <w:tcPr>
            <w:tcW w:w="603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pacing w:val="-6"/>
                <w:kern w:val="0"/>
                <w:sz w:val="32"/>
                <w:szCs w:val="32"/>
              </w:rPr>
              <w:t>内蒙古科技大学包头医学院第二附属医院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right"/>
        </w:trPr>
        <w:tc>
          <w:tcPr>
            <w:tcW w:w="257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32"/>
                <w:szCs w:val="32"/>
              </w:rPr>
              <w:t>邵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32"/>
                <w:szCs w:val="32"/>
                <w:lang w:val="en-US" w:eastAsia="zh-CN"/>
              </w:rPr>
              <w:t xml:space="preserve">  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32"/>
                <w:szCs w:val="32"/>
              </w:rPr>
              <w:t>国</w:t>
            </w:r>
          </w:p>
        </w:tc>
        <w:tc>
          <w:tcPr>
            <w:tcW w:w="603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32"/>
                <w:szCs w:val="32"/>
              </w:rPr>
              <w:t>包头医学院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right"/>
        </w:trPr>
        <w:tc>
          <w:tcPr>
            <w:tcW w:w="257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32"/>
                <w:szCs w:val="32"/>
              </w:rPr>
              <w:t>张京芬</w:t>
            </w:r>
          </w:p>
        </w:tc>
        <w:tc>
          <w:tcPr>
            <w:tcW w:w="603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32"/>
                <w:szCs w:val="32"/>
              </w:rPr>
              <w:t>包头市中心医院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right"/>
        </w:trPr>
        <w:tc>
          <w:tcPr>
            <w:tcW w:w="257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32"/>
                <w:szCs w:val="32"/>
              </w:rPr>
              <w:t>邢界红</w:t>
            </w:r>
          </w:p>
        </w:tc>
        <w:tc>
          <w:tcPr>
            <w:tcW w:w="603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32"/>
                <w:szCs w:val="32"/>
              </w:rPr>
              <w:t>内蒙古蒙药股份有限公司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right"/>
        </w:trPr>
        <w:tc>
          <w:tcPr>
            <w:tcW w:w="257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32"/>
                <w:szCs w:val="32"/>
              </w:rPr>
              <w:t>杨物鹏</w:t>
            </w:r>
          </w:p>
        </w:tc>
        <w:tc>
          <w:tcPr>
            <w:tcW w:w="603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32"/>
                <w:szCs w:val="32"/>
              </w:rPr>
              <w:t>鄂尔多斯市中心医院</w:t>
            </w:r>
          </w:p>
        </w:tc>
      </w:tr>
    </w:tbl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280" w:firstLineChars="100"/>
        <w:textAlignment w:val="auto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抄送：自治区党委各部门，内蒙古军区，武警内蒙古总队。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1134" w:firstLineChars="405"/>
        <w:textAlignment w:val="auto"/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自治区人大常委会办公厅、政协办公厅，</w:t>
      </w:r>
      <w:r>
        <w:rPr>
          <w:rFonts w:hint="eastAsia" w:ascii="仿宋_GB2312" w:eastAsia="仿宋_GB2312"/>
          <w:sz w:val="28"/>
          <w:szCs w:val="28"/>
          <w:lang w:eastAsia="zh-CN"/>
        </w:rPr>
        <w:t>自治区监委，自治区</w:t>
      </w:r>
      <w:r>
        <w:rPr>
          <w:rFonts w:hint="eastAsia" w:ascii="仿宋_GB2312" w:eastAsia="仿宋_GB2312"/>
          <w:sz w:val="28"/>
          <w:szCs w:val="28"/>
        </w:rPr>
        <w:t>高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1134" w:firstLineChars="405"/>
        <w:textAlignment w:val="auto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级人民法院，检察院。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1148" w:firstLineChars="410"/>
        <w:textAlignment w:val="auto"/>
        <w:rPr>
          <w:rFonts w:hint="eastAsia"/>
        </w:rPr>
      </w:pPr>
      <w:r>
        <w:rPr>
          <w:rFonts w:hint="eastAsia" w:ascii="仿宋_GB2312" w:eastAsia="仿宋_GB2312"/>
          <w:sz w:val="28"/>
          <w:szCs w:val="28"/>
        </w:rPr>
        <w:t>各人民团体，新闻单位。</w:t>
      </w:r>
    </w:p>
    <w:sectPr>
      <w:headerReference r:id="rId5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2098" w:right="1474" w:bottom="1701" w:left="1474" w:header="851" w:footer="1417" w:gutter="0"/>
      <w:pgNumType w:fmt="numberInDash"/>
      <w:cols w:space="720" w:num="1"/>
      <w:titlePg/>
      <w:rtlGutter w:val="0"/>
      <w:docGrid w:type="lines" w:linePitch="318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Verdana">
    <w:panose1 w:val="020B0604030504040204"/>
    <w:charset w:val="00"/>
    <w:family w:val="swiss"/>
    <w:pitch w:val="default"/>
    <w:sig w:usb0="A10006FF" w:usb1="4000205B" w:usb2="00000010" w:usb3="00000000" w:csb0="2000019F" w:csb1="00000000"/>
  </w:font>
  <w:font w:name="方正小标宋_GBK">
    <w:altName w:val="Arial Unicode MS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仿宋_GBK">
    <w:altName w:val="Arial Unicode MS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黑体_GBK">
    <w:altName w:val="Arial Unicode MS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小标宋简体">
    <w:altName w:val="Arial Unicode MS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方正楷体_GBK">
    <w:altName w:val="Arial Unicode MS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framePr w:wrap="around" w:vAnchor="text" w:hAnchor="margin" w:xAlign="right" w:y="1"/>
      <w:rPr>
        <w:rStyle w:val="7"/>
        <w:rFonts w:hint="eastAsia" w:ascii="宋体" w:hAnsi="宋体"/>
        <w:sz w:val="28"/>
        <w:szCs w:val="28"/>
      </w:rPr>
    </w:pPr>
    <w:r>
      <w:rPr>
        <w:rFonts w:hint="eastAsia" w:ascii="宋体" w:hAnsi="宋体"/>
        <w:sz w:val="28"/>
        <w:szCs w:val="28"/>
      </w:rPr>
      <w:fldChar w:fldCharType="begin"/>
    </w:r>
    <w:r>
      <w:rPr>
        <w:rStyle w:val="7"/>
        <w:rFonts w:hint="eastAsia" w:ascii="宋体" w:hAnsi="宋体"/>
        <w:sz w:val="28"/>
        <w:szCs w:val="28"/>
      </w:rPr>
      <w:instrText xml:space="preserve">PAGE  </w:instrText>
    </w:r>
    <w:r>
      <w:rPr>
        <w:rFonts w:hint="eastAsia" w:ascii="宋体" w:hAnsi="宋体"/>
        <w:sz w:val="28"/>
        <w:szCs w:val="28"/>
      </w:rPr>
      <w:fldChar w:fldCharType="separate"/>
    </w:r>
    <w:r>
      <w:rPr>
        <w:rStyle w:val="7"/>
        <w:rFonts w:ascii="宋体" w:hAnsi="宋体"/>
        <w:sz w:val="28"/>
        <w:szCs w:val="28"/>
      </w:rPr>
      <w:t>- 3 -</w:t>
    </w:r>
    <w:r>
      <w:rPr>
        <w:rFonts w:hint="eastAsia" w:ascii="宋体" w:hAnsi="宋体"/>
        <w:sz w:val="28"/>
        <w:szCs w:val="28"/>
      </w:rPr>
      <w:fldChar w:fldCharType="end"/>
    </w:r>
  </w:p>
  <w:p>
    <w:pPr>
      <w:pStyle w:val="4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framePr w:wrap="around" w:vAnchor="text" w:hAnchor="margin" w:y="1"/>
      <w:rPr>
        <w:rStyle w:val="7"/>
        <w:rFonts w:ascii="宋体" w:hAnsi="宋体"/>
        <w:sz w:val="28"/>
        <w:szCs w:val="28"/>
      </w:rPr>
    </w:pPr>
    <w:r>
      <w:rPr>
        <w:rFonts w:ascii="宋体" w:hAnsi="宋体"/>
        <w:sz w:val="28"/>
        <w:szCs w:val="28"/>
      </w:rPr>
      <w:fldChar w:fldCharType="begin"/>
    </w:r>
    <w:r>
      <w:rPr>
        <w:rStyle w:val="7"/>
        <w:rFonts w:ascii="宋体" w:hAnsi="宋体"/>
        <w:sz w:val="28"/>
        <w:szCs w:val="28"/>
      </w:rPr>
      <w:instrText xml:space="preserve">PAGE  </w:instrText>
    </w:r>
    <w:r>
      <w:rPr>
        <w:rFonts w:ascii="宋体" w:hAnsi="宋体"/>
        <w:sz w:val="28"/>
        <w:szCs w:val="28"/>
      </w:rPr>
      <w:fldChar w:fldCharType="separate"/>
    </w:r>
    <w:r>
      <w:rPr>
        <w:rStyle w:val="7"/>
        <w:rFonts w:ascii="宋体" w:hAnsi="宋体"/>
        <w:sz w:val="28"/>
        <w:szCs w:val="28"/>
      </w:rPr>
      <w:t>- 2 -</w:t>
    </w:r>
    <w:r>
      <w:rPr>
        <w:rFonts w:ascii="宋体" w:hAnsi="宋体"/>
        <w:sz w:val="28"/>
        <w:szCs w:val="28"/>
      </w:rPr>
      <w:fldChar w:fldCharType="end"/>
    </w:r>
  </w:p>
  <w:p>
    <w:pPr>
      <w:pStyle w:val="4"/>
      <w:ind w:right="36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top w:val="none" w:color="auto" w:sz="0" w:space="0"/>
        <w:left w:val="none" w:color="auto" w:sz="0" w:space="0"/>
        <w:bottom w:val="none" w:color="auto" w:sz="0" w:space="1"/>
        <w:right w:val="none" w:color="auto" w:sz="0" w:space="0"/>
        <w:between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top w:val="none" w:color="auto" w:sz="0" w:space="0"/>
        <w:left w:val="none" w:color="auto" w:sz="0" w:space="0"/>
        <w:bottom w:val="none" w:color="auto" w:sz="0" w:space="1"/>
        <w:right w:val="none" w:color="auto" w:sz="0" w:space="0"/>
        <w:between w:val="none" w:color="auto" w:sz="0" w:space="0"/>
      </w:pBd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top w:val="none" w:color="auto" w:sz="0" w:space="0"/>
        <w:left w:val="none" w:color="auto" w:sz="0" w:space="0"/>
        <w:bottom w:val="none" w:color="auto" w:sz="0" w:space="1"/>
        <w:right w:val="none" w:color="auto" w:sz="0" w:space="0"/>
        <w:between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attachedTemplate r:id="rId1"/>
  <w:documentProtection w:enforcement="0"/>
  <w:defaultTabStop w:val="420"/>
  <w:hyphenationZone w:val="360"/>
  <w:evenAndOddHeaders w:val="1"/>
  <w:drawingGridVerticalSpacing w:val="159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F1E5A"/>
    <w:rsid w:val="0001226F"/>
    <w:rsid w:val="000124A3"/>
    <w:rsid w:val="00037294"/>
    <w:rsid w:val="00055B2C"/>
    <w:rsid w:val="00057D57"/>
    <w:rsid w:val="0006014A"/>
    <w:rsid w:val="00066ECA"/>
    <w:rsid w:val="00070B0C"/>
    <w:rsid w:val="0007317C"/>
    <w:rsid w:val="00077EC9"/>
    <w:rsid w:val="00086335"/>
    <w:rsid w:val="0009711C"/>
    <w:rsid w:val="000B0449"/>
    <w:rsid w:val="000B6E63"/>
    <w:rsid w:val="000B7F4F"/>
    <w:rsid w:val="000E65C6"/>
    <w:rsid w:val="000E67EE"/>
    <w:rsid w:val="000F594A"/>
    <w:rsid w:val="00141984"/>
    <w:rsid w:val="00142BE8"/>
    <w:rsid w:val="00154711"/>
    <w:rsid w:val="00166525"/>
    <w:rsid w:val="001727E2"/>
    <w:rsid w:val="00172CF9"/>
    <w:rsid w:val="001737E2"/>
    <w:rsid w:val="00181DB9"/>
    <w:rsid w:val="001863EE"/>
    <w:rsid w:val="00187189"/>
    <w:rsid w:val="00191773"/>
    <w:rsid w:val="00194BCF"/>
    <w:rsid w:val="001A07D7"/>
    <w:rsid w:val="001A09F5"/>
    <w:rsid w:val="001B7709"/>
    <w:rsid w:val="001D58CF"/>
    <w:rsid w:val="001D596E"/>
    <w:rsid w:val="001E0393"/>
    <w:rsid w:val="00202DB8"/>
    <w:rsid w:val="002350E5"/>
    <w:rsid w:val="002353E7"/>
    <w:rsid w:val="00236CD3"/>
    <w:rsid w:val="00242A45"/>
    <w:rsid w:val="00245B74"/>
    <w:rsid w:val="00246E0F"/>
    <w:rsid w:val="00254E7D"/>
    <w:rsid w:val="002608C7"/>
    <w:rsid w:val="00270146"/>
    <w:rsid w:val="00275C72"/>
    <w:rsid w:val="00275CE4"/>
    <w:rsid w:val="00281EB5"/>
    <w:rsid w:val="00283F92"/>
    <w:rsid w:val="00286384"/>
    <w:rsid w:val="00287D83"/>
    <w:rsid w:val="00296FF0"/>
    <w:rsid w:val="002C3B98"/>
    <w:rsid w:val="002C7810"/>
    <w:rsid w:val="002E04C3"/>
    <w:rsid w:val="002E2DBA"/>
    <w:rsid w:val="002F1C70"/>
    <w:rsid w:val="002F5485"/>
    <w:rsid w:val="00302982"/>
    <w:rsid w:val="00311ECF"/>
    <w:rsid w:val="00313987"/>
    <w:rsid w:val="00313CBC"/>
    <w:rsid w:val="00321F00"/>
    <w:rsid w:val="00323128"/>
    <w:rsid w:val="0032704A"/>
    <w:rsid w:val="00345438"/>
    <w:rsid w:val="0035743C"/>
    <w:rsid w:val="003629E3"/>
    <w:rsid w:val="003636D5"/>
    <w:rsid w:val="00387389"/>
    <w:rsid w:val="00390260"/>
    <w:rsid w:val="00395F94"/>
    <w:rsid w:val="00396ECB"/>
    <w:rsid w:val="003A01DA"/>
    <w:rsid w:val="003A0E60"/>
    <w:rsid w:val="003A34B5"/>
    <w:rsid w:val="003A377F"/>
    <w:rsid w:val="003B171C"/>
    <w:rsid w:val="003C6489"/>
    <w:rsid w:val="003D0159"/>
    <w:rsid w:val="0041235E"/>
    <w:rsid w:val="00435A3D"/>
    <w:rsid w:val="004367CF"/>
    <w:rsid w:val="00440433"/>
    <w:rsid w:val="004500BF"/>
    <w:rsid w:val="004547F7"/>
    <w:rsid w:val="00476C3E"/>
    <w:rsid w:val="00483E09"/>
    <w:rsid w:val="004A301F"/>
    <w:rsid w:val="004A45BA"/>
    <w:rsid w:val="004B3277"/>
    <w:rsid w:val="004B486C"/>
    <w:rsid w:val="004B4A65"/>
    <w:rsid w:val="004B669F"/>
    <w:rsid w:val="004B7089"/>
    <w:rsid w:val="004C7F8E"/>
    <w:rsid w:val="004D0E86"/>
    <w:rsid w:val="004D629A"/>
    <w:rsid w:val="004E5E15"/>
    <w:rsid w:val="0050188A"/>
    <w:rsid w:val="0052121B"/>
    <w:rsid w:val="00554C71"/>
    <w:rsid w:val="0055757F"/>
    <w:rsid w:val="005711DF"/>
    <w:rsid w:val="005727E8"/>
    <w:rsid w:val="00577C77"/>
    <w:rsid w:val="00591F2E"/>
    <w:rsid w:val="0059510B"/>
    <w:rsid w:val="00596186"/>
    <w:rsid w:val="005A2457"/>
    <w:rsid w:val="005A6F73"/>
    <w:rsid w:val="005D141E"/>
    <w:rsid w:val="00614379"/>
    <w:rsid w:val="00615526"/>
    <w:rsid w:val="0063097D"/>
    <w:rsid w:val="006334B8"/>
    <w:rsid w:val="00644794"/>
    <w:rsid w:val="00655673"/>
    <w:rsid w:val="0068121A"/>
    <w:rsid w:val="00681522"/>
    <w:rsid w:val="006901E6"/>
    <w:rsid w:val="006905CE"/>
    <w:rsid w:val="006935D4"/>
    <w:rsid w:val="006C59B7"/>
    <w:rsid w:val="006D547B"/>
    <w:rsid w:val="006D5A61"/>
    <w:rsid w:val="006E4E1D"/>
    <w:rsid w:val="006E661B"/>
    <w:rsid w:val="006F19FF"/>
    <w:rsid w:val="006F68B7"/>
    <w:rsid w:val="007027D2"/>
    <w:rsid w:val="00706247"/>
    <w:rsid w:val="007069D0"/>
    <w:rsid w:val="00722495"/>
    <w:rsid w:val="00723470"/>
    <w:rsid w:val="00746583"/>
    <w:rsid w:val="00755D27"/>
    <w:rsid w:val="00756F11"/>
    <w:rsid w:val="00762128"/>
    <w:rsid w:val="00774413"/>
    <w:rsid w:val="00787350"/>
    <w:rsid w:val="00791005"/>
    <w:rsid w:val="00794C25"/>
    <w:rsid w:val="0079691A"/>
    <w:rsid w:val="007A137E"/>
    <w:rsid w:val="007A2DC3"/>
    <w:rsid w:val="007A61E8"/>
    <w:rsid w:val="007C2DF6"/>
    <w:rsid w:val="007C3B2D"/>
    <w:rsid w:val="007C5E43"/>
    <w:rsid w:val="007E53D5"/>
    <w:rsid w:val="007E6EFE"/>
    <w:rsid w:val="007F41B0"/>
    <w:rsid w:val="0080603E"/>
    <w:rsid w:val="00823B65"/>
    <w:rsid w:val="008372AA"/>
    <w:rsid w:val="008408A0"/>
    <w:rsid w:val="00841E07"/>
    <w:rsid w:val="008714A6"/>
    <w:rsid w:val="008951A4"/>
    <w:rsid w:val="008A79F2"/>
    <w:rsid w:val="008B3A5E"/>
    <w:rsid w:val="008C2634"/>
    <w:rsid w:val="008C4AD5"/>
    <w:rsid w:val="008C53EF"/>
    <w:rsid w:val="008C5C65"/>
    <w:rsid w:val="008D5D8C"/>
    <w:rsid w:val="008D7941"/>
    <w:rsid w:val="008D7BF8"/>
    <w:rsid w:val="008E482C"/>
    <w:rsid w:val="008F2C01"/>
    <w:rsid w:val="009042F3"/>
    <w:rsid w:val="00914604"/>
    <w:rsid w:val="009267B0"/>
    <w:rsid w:val="00955142"/>
    <w:rsid w:val="009627F2"/>
    <w:rsid w:val="00984B47"/>
    <w:rsid w:val="009869D1"/>
    <w:rsid w:val="00987873"/>
    <w:rsid w:val="00990CB3"/>
    <w:rsid w:val="009A2190"/>
    <w:rsid w:val="009A2A83"/>
    <w:rsid w:val="009A7F45"/>
    <w:rsid w:val="009B0DD2"/>
    <w:rsid w:val="009E66F1"/>
    <w:rsid w:val="00A02FD3"/>
    <w:rsid w:val="00A1355C"/>
    <w:rsid w:val="00A21A07"/>
    <w:rsid w:val="00A2449F"/>
    <w:rsid w:val="00A30DF0"/>
    <w:rsid w:val="00A36842"/>
    <w:rsid w:val="00A47050"/>
    <w:rsid w:val="00A520BE"/>
    <w:rsid w:val="00A57F02"/>
    <w:rsid w:val="00A61E9E"/>
    <w:rsid w:val="00A6751C"/>
    <w:rsid w:val="00A7469F"/>
    <w:rsid w:val="00A770BA"/>
    <w:rsid w:val="00A82F18"/>
    <w:rsid w:val="00AA011B"/>
    <w:rsid w:val="00AA7026"/>
    <w:rsid w:val="00AB700D"/>
    <w:rsid w:val="00AC139A"/>
    <w:rsid w:val="00AC5B63"/>
    <w:rsid w:val="00AD28AB"/>
    <w:rsid w:val="00AD5388"/>
    <w:rsid w:val="00AD7036"/>
    <w:rsid w:val="00AF29EA"/>
    <w:rsid w:val="00B00DCD"/>
    <w:rsid w:val="00B07F9E"/>
    <w:rsid w:val="00B1403F"/>
    <w:rsid w:val="00B2089E"/>
    <w:rsid w:val="00B26AFF"/>
    <w:rsid w:val="00B32830"/>
    <w:rsid w:val="00B33ED2"/>
    <w:rsid w:val="00B4272E"/>
    <w:rsid w:val="00B46A19"/>
    <w:rsid w:val="00B52F22"/>
    <w:rsid w:val="00B558E6"/>
    <w:rsid w:val="00B8542C"/>
    <w:rsid w:val="00B85E7E"/>
    <w:rsid w:val="00B93EF2"/>
    <w:rsid w:val="00B9600B"/>
    <w:rsid w:val="00B97449"/>
    <w:rsid w:val="00BA14A3"/>
    <w:rsid w:val="00BA7198"/>
    <w:rsid w:val="00BA7445"/>
    <w:rsid w:val="00BC015B"/>
    <w:rsid w:val="00BC047E"/>
    <w:rsid w:val="00BD4B1D"/>
    <w:rsid w:val="00BE403B"/>
    <w:rsid w:val="00C1561B"/>
    <w:rsid w:val="00C25393"/>
    <w:rsid w:val="00C3268A"/>
    <w:rsid w:val="00C32F13"/>
    <w:rsid w:val="00C41567"/>
    <w:rsid w:val="00C47404"/>
    <w:rsid w:val="00C515B0"/>
    <w:rsid w:val="00C52350"/>
    <w:rsid w:val="00C635D5"/>
    <w:rsid w:val="00C8256D"/>
    <w:rsid w:val="00C87088"/>
    <w:rsid w:val="00C93888"/>
    <w:rsid w:val="00CA2F01"/>
    <w:rsid w:val="00CC0867"/>
    <w:rsid w:val="00CC0C19"/>
    <w:rsid w:val="00CC6A5C"/>
    <w:rsid w:val="00CD4E45"/>
    <w:rsid w:val="00CD728F"/>
    <w:rsid w:val="00CE35D3"/>
    <w:rsid w:val="00CE7C5D"/>
    <w:rsid w:val="00CF0632"/>
    <w:rsid w:val="00CF1E5A"/>
    <w:rsid w:val="00D115C9"/>
    <w:rsid w:val="00D2747E"/>
    <w:rsid w:val="00D3579F"/>
    <w:rsid w:val="00D50E9C"/>
    <w:rsid w:val="00D5135B"/>
    <w:rsid w:val="00D630A3"/>
    <w:rsid w:val="00D63C97"/>
    <w:rsid w:val="00D65E6E"/>
    <w:rsid w:val="00D74A67"/>
    <w:rsid w:val="00D95FE5"/>
    <w:rsid w:val="00DB6226"/>
    <w:rsid w:val="00DC1ACA"/>
    <w:rsid w:val="00DD3C2A"/>
    <w:rsid w:val="00DD4CC6"/>
    <w:rsid w:val="00DD4FCD"/>
    <w:rsid w:val="00E17CE7"/>
    <w:rsid w:val="00E24CF1"/>
    <w:rsid w:val="00E336BD"/>
    <w:rsid w:val="00E423E6"/>
    <w:rsid w:val="00E42E6B"/>
    <w:rsid w:val="00E4436C"/>
    <w:rsid w:val="00E47314"/>
    <w:rsid w:val="00E5291C"/>
    <w:rsid w:val="00E642E0"/>
    <w:rsid w:val="00E77DEF"/>
    <w:rsid w:val="00E958CC"/>
    <w:rsid w:val="00EB615F"/>
    <w:rsid w:val="00EC7855"/>
    <w:rsid w:val="00ED6405"/>
    <w:rsid w:val="00EE0840"/>
    <w:rsid w:val="00EF59CD"/>
    <w:rsid w:val="00F142FF"/>
    <w:rsid w:val="00F210F9"/>
    <w:rsid w:val="00F378DD"/>
    <w:rsid w:val="00F543CE"/>
    <w:rsid w:val="00F61306"/>
    <w:rsid w:val="00F662F4"/>
    <w:rsid w:val="00F66780"/>
    <w:rsid w:val="00F672FE"/>
    <w:rsid w:val="00F6748A"/>
    <w:rsid w:val="00F71128"/>
    <w:rsid w:val="00F80912"/>
    <w:rsid w:val="00F80B5C"/>
    <w:rsid w:val="00F94C59"/>
    <w:rsid w:val="00FA26C8"/>
    <w:rsid w:val="00FC2FDD"/>
    <w:rsid w:val="00FC7CDA"/>
    <w:rsid w:val="00FD3234"/>
    <w:rsid w:val="00FD3A2C"/>
    <w:rsid w:val="00FF0354"/>
    <w:rsid w:val="00FF2D82"/>
    <w:rsid w:val="0F3A3B9F"/>
    <w:rsid w:val="13525D69"/>
    <w:rsid w:val="19397785"/>
    <w:rsid w:val="1F5EB71F"/>
    <w:rsid w:val="3D3742AA"/>
    <w:rsid w:val="3E8003A9"/>
    <w:rsid w:val="412F7705"/>
    <w:rsid w:val="4309529E"/>
    <w:rsid w:val="49A10B55"/>
    <w:rsid w:val="4FD33F1F"/>
    <w:rsid w:val="51E82A21"/>
    <w:rsid w:val="5A234D67"/>
    <w:rsid w:val="5C2B30C3"/>
    <w:rsid w:val="5F6D18AE"/>
    <w:rsid w:val="5F912F61"/>
    <w:rsid w:val="67C742AE"/>
    <w:rsid w:val="6FFF25DF"/>
    <w:rsid w:val="75954ED1"/>
    <w:rsid w:val="75CB68B1"/>
    <w:rsid w:val="75FD7626"/>
    <w:rsid w:val="76240541"/>
    <w:rsid w:val="7698229A"/>
    <w:rsid w:val="77E7A77C"/>
    <w:rsid w:val="7B096285"/>
    <w:rsid w:val="7EFBCD9F"/>
    <w:rsid w:val="7FF0051F"/>
    <w:rsid w:val="7FF81E09"/>
    <w:rsid w:val="9FF7F8FC"/>
    <w:rsid w:val="CE27ABB6"/>
    <w:rsid w:val="F3BF1DBC"/>
    <w:rsid w:val="F6FF94E9"/>
    <w:rsid w:val="FE6D59DF"/>
    <w:rsid w:val="FF7D2224"/>
    <w:rsid w:val="FFFF8004"/>
    <w:rsid w:val="FFFFCEE4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8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ocument Map"/>
    <w:basedOn w:val="1"/>
    <w:semiHidden/>
    <w:uiPriority w:val="0"/>
    <w:pPr>
      <w:shd w:val="clear" w:color="auto" w:fill="000080"/>
    </w:pPr>
    <w:rPr>
      <w:rFonts w:ascii="Times New Roman" w:hAnsi="Times New Roman" w:eastAsia="仿宋_GB2312" w:cs="Times New Roman"/>
      <w:sz w:val="32"/>
      <w:szCs w:val="24"/>
    </w:rPr>
  </w:style>
  <w:style w:type="paragraph" w:styleId="3">
    <w:name w:val="Balloon Text"/>
    <w:basedOn w:val="1"/>
    <w:semiHidden/>
    <w:uiPriority w:val="0"/>
    <w:rPr>
      <w:rFonts w:ascii="Times New Roman" w:hAnsi="Times New Roman" w:eastAsia="仿宋_GB2312" w:cs="Times New Roman"/>
      <w:sz w:val="18"/>
      <w:szCs w:val="18"/>
    </w:rPr>
  </w:style>
  <w:style w:type="paragraph" w:styleId="4">
    <w:name w:val="footer"/>
    <w:basedOn w:val="1"/>
    <w:link w:val="10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page number"/>
    <w:basedOn w:val="6"/>
    <w:uiPriority w:val="0"/>
  </w:style>
  <w:style w:type="table" w:styleId="9">
    <w:name w:val="Table Grid"/>
    <w:basedOn w:val="8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character" w:customStyle="1" w:styleId="10">
    <w:name w:val="页脚 Char"/>
    <w:link w:val="4"/>
    <w:uiPriority w:val="99"/>
    <w:rPr>
      <w:rFonts w:ascii="Calibri" w:hAnsi="Calibri" w:eastAsia="宋体" w:cs="Times New Roman"/>
      <w:kern w:val="2"/>
      <w:sz w:val="18"/>
      <w:szCs w:val="18"/>
    </w:rPr>
  </w:style>
  <w:style w:type="character" w:customStyle="1" w:styleId="11">
    <w:name w:val="页眉 Char"/>
    <w:link w:val="5"/>
    <w:uiPriority w:val="99"/>
    <w:rPr>
      <w:rFonts w:ascii="Calibri" w:hAnsi="Calibri" w:eastAsia="宋体" w:cs="Times New Roman"/>
      <w:kern w:val="2"/>
      <w:sz w:val="18"/>
      <w:szCs w:val="18"/>
    </w:rPr>
  </w:style>
  <w:style w:type="paragraph" w:customStyle="1" w:styleId="12">
    <w:name w:val="Char Char1"/>
    <w:basedOn w:val="1"/>
    <w:uiPriority w:val="0"/>
    <w:pPr>
      <w:widowControl/>
      <w:spacing w:after="160" w:line="240" w:lineRule="exact"/>
      <w:jc w:val="left"/>
    </w:pPr>
    <w:rPr>
      <w:rFonts w:ascii="Verdana" w:hAnsi="Verdana" w:eastAsia="仿宋_GB2312" w:cs="Times New Roman"/>
      <w:kern w:val="0"/>
      <w:sz w:val="20"/>
      <w:szCs w:val="20"/>
      <w:lang w:eastAsia="en-US"/>
    </w:rPr>
  </w:style>
  <w:style w:type="paragraph" w:customStyle="1" w:styleId="13">
    <w:name w:val="Char Char Char"/>
    <w:basedOn w:val="2"/>
    <w:uiPriority w:val="0"/>
    <w:rPr>
      <w:szCs w:val="32"/>
    </w:rPr>
  </w:style>
  <w:style w:type="paragraph" w:customStyle="1" w:styleId="14">
    <w:name w:val="Char"/>
    <w:basedOn w:val="1"/>
    <w:uiPriority w:val="0"/>
    <w:pPr>
      <w:spacing w:line="360" w:lineRule="auto"/>
    </w:pPr>
    <w:rPr>
      <w:rFonts w:ascii="仿宋_GB2312" w:hAnsi="Times New Roman" w:eastAsia="仿宋_GB2312" w:cs="Times New Roman"/>
      <w:b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theme" Target="theme/theme1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soa\wdzx97.dot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wdzx97.dot</Template>
  <Company>Lenovo (Beijing) Limited</Company>
  <Pages>1</Pages>
  <Words>3</Words>
  <Characters>21</Characters>
  <Lines>1</Lines>
  <Paragraphs>1</Paragraphs>
  <TotalTime>1</TotalTime>
  <ScaleCrop>false</ScaleCrop>
  <LinksUpToDate>false</LinksUpToDate>
  <CharactersWithSpaces>23</CharactersWithSpaces>
  <Application>WPS Office_10.1.0.7520_F1E327BC-269C-435d-A152-05C5408002CA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2020-09-12T18:30:00Z</dcterms:created>
  <dc:creator>王蕾:打印</dc:creator>
  <cp:lastModifiedBy>admin</cp:lastModifiedBy>
  <dcterms:modified xsi:type="dcterms:W3CDTF">2021-09-23T04:45:44Z</dcterms:modified>
  <dc:title>_x0001_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2052-10.1.0.7520</vt:lpwstr>
  </property>
  <property fmtid="{D5CDD505-2E9C-101B-9397-08002B2CF9AE}" pid="3" name="ICV">
    <vt:lpwstr>4E210679455741F68B3C9F6E6E162D2F</vt:lpwstr>
  </property>
</Properties>
</file>